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6657" w14:textId="77777777" w:rsidR="002D552E" w:rsidRDefault="002D552E" w:rsidP="002D552E">
      <w:pPr>
        <w:spacing w:after="0" w:line="240" w:lineRule="auto"/>
        <w:rPr>
          <w:rFonts w:eastAsia="Times New Roman" w:cs="Times New Roman"/>
          <w:szCs w:val="24"/>
        </w:rPr>
      </w:pPr>
    </w:p>
    <w:p w14:paraId="43D66659" w14:textId="3EA5A07B" w:rsidR="002D552E" w:rsidRDefault="002D552E" w:rsidP="007311D8">
      <w:pPr>
        <w:pStyle w:val="ListParagraph"/>
        <w:numPr>
          <w:ilvl w:val="0"/>
          <w:numId w:val="1"/>
        </w:numPr>
        <w:spacing w:after="0" w:line="240" w:lineRule="auto"/>
        <w:rPr>
          <w:rFonts w:eastAsia="Times New Roman" w:cs="Times New Roman"/>
          <w:b/>
          <w:szCs w:val="24"/>
        </w:rPr>
      </w:pPr>
      <w:r w:rsidRPr="00931E3B">
        <w:rPr>
          <w:rFonts w:eastAsia="Times New Roman" w:cs="Times New Roman"/>
          <w:b/>
          <w:szCs w:val="24"/>
        </w:rPr>
        <w:t>COURSE TITLE*:</w:t>
      </w:r>
      <w:r w:rsidR="00FC2862" w:rsidRPr="00931E3B">
        <w:rPr>
          <w:rFonts w:eastAsia="Times New Roman" w:cs="Times New Roman"/>
          <w:b/>
          <w:szCs w:val="24"/>
        </w:rPr>
        <w:t xml:space="preserve"> </w:t>
      </w:r>
      <w:r w:rsidR="008A75F8">
        <w:rPr>
          <w:rFonts w:eastAsia="Times New Roman" w:cs="Times New Roman"/>
          <w:b/>
          <w:szCs w:val="24"/>
        </w:rPr>
        <w:t xml:space="preserve"> </w:t>
      </w:r>
      <w:r w:rsidR="008A75F8">
        <w:t>Agri</w:t>
      </w:r>
      <w:r w:rsidR="00BC74C6">
        <w:t>b</w:t>
      </w:r>
      <w:r w:rsidR="009C67D5">
        <w:t>usiness</w:t>
      </w:r>
    </w:p>
    <w:p w14:paraId="2D789022" w14:textId="77777777" w:rsidR="00931E3B" w:rsidRPr="00931E3B" w:rsidRDefault="00931E3B" w:rsidP="00931E3B">
      <w:pPr>
        <w:pStyle w:val="ListParagraph"/>
        <w:spacing w:after="0" w:line="240" w:lineRule="auto"/>
        <w:rPr>
          <w:rFonts w:eastAsia="Times New Roman" w:cs="Times New Roman"/>
          <w:b/>
          <w:szCs w:val="24"/>
        </w:rPr>
      </w:pPr>
    </w:p>
    <w:p w14:paraId="43D6665A" w14:textId="60A8EF7C"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CATALOG – PREFIX/COURSE NUMBER/COURSE SECTION*:</w:t>
      </w:r>
      <w:r w:rsidR="00FC2862">
        <w:rPr>
          <w:rFonts w:eastAsia="Times New Roman" w:cs="Times New Roman"/>
          <w:b/>
          <w:szCs w:val="24"/>
        </w:rPr>
        <w:t xml:space="preserve"> </w:t>
      </w:r>
      <w:r w:rsidR="008A75F8" w:rsidRPr="00C153EA">
        <w:rPr>
          <w:rFonts w:eastAsia="Times New Roman" w:cs="Times New Roman"/>
          <w:bCs/>
          <w:szCs w:val="24"/>
        </w:rPr>
        <w:t>AGRI 110</w:t>
      </w:r>
      <w:r w:rsidR="009C67D5">
        <w:rPr>
          <w:rFonts w:eastAsia="Times New Roman" w:cs="Times New Roman"/>
          <w:bCs/>
          <w:szCs w:val="24"/>
        </w:rPr>
        <w:t>3</w:t>
      </w:r>
    </w:p>
    <w:p w14:paraId="43D6665B" w14:textId="77777777" w:rsidR="002D552E" w:rsidRPr="002D552E" w:rsidRDefault="002D552E" w:rsidP="002D552E">
      <w:pPr>
        <w:spacing w:after="0" w:line="240" w:lineRule="auto"/>
        <w:rPr>
          <w:rFonts w:eastAsia="Times New Roman" w:cs="Times New Roman"/>
          <w:b/>
          <w:szCs w:val="24"/>
        </w:rPr>
      </w:pPr>
    </w:p>
    <w:p w14:paraId="43D6665C" w14:textId="08F8A336"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r w:rsidR="008A75F8">
        <w:rPr>
          <w:rFonts w:eastAsia="Times New Roman" w:cs="Times New Roman"/>
          <w:b/>
          <w:szCs w:val="24"/>
        </w:rPr>
        <w:t xml:space="preserve">  </w:t>
      </w:r>
      <w:r w:rsidR="008A75F8" w:rsidRPr="00C153EA">
        <w:rPr>
          <w:rFonts w:eastAsia="Times New Roman" w:cs="Times New Roman"/>
          <w:bCs/>
          <w:szCs w:val="24"/>
        </w:rPr>
        <w:t>None</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COREQUISITE(S)*:</w:t>
      </w:r>
      <w:r w:rsidR="008A75F8">
        <w:rPr>
          <w:rFonts w:eastAsia="Times New Roman" w:cs="Times New Roman"/>
          <w:b/>
          <w:szCs w:val="24"/>
        </w:rPr>
        <w:t xml:space="preserve">  </w:t>
      </w:r>
      <w:r w:rsidR="008A75F8" w:rsidRPr="00C153EA">
        <w:rPr>
          <w:rFonts w:eastAsia="Times New Roman" w:cs="Times New Roman"/>
          <w:bCs/>
          <w:szCs w:val="24"/>
        </w:rPr>
        <w:t>None</w:t>
      </w:r>
    </w:p>
    <w:p w14:paraId="43D6665D" w14:textId="77777777" w:rsidR="002D552E" w:rsidRPr="002D552E" w:rsidRDefault="002D552E" w:rsidP="002D552E">
      <w:pPr>
        <w:spacing w:after="0" w:line="240" w:lineRule="auto"/>
        <w:rPr>
          <w:rFonts w:eastAsia="Times New Roman" w:cs="Times New Roman"/>
          <w:b/>
          <w:szCs w:val="24"/>
        </w:rPr>
      </w:pPr>
    </w:p>
    <w:p w14:paraId="43D6665E" w14:textId="372D3812"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w:t>
      </w:r>
      <w:r w:rsidR="00A138F5">
        <w:rPr>
          <w:rFonts w:eastAsia="Times New Roman" w:cs="Times New Roman"/>
          <w:b/>
          <w:szCs w:val="24"/>
        </w:rPr>
        <w:t>/MODALITY</w:t>
      </w:r>
      <w:r w:rsidRPr="002D552E">
        <w:rPr>
          <w:rFonts w:eastAsia="Times New Roman" w:cs="Times New Roman"/>
          <w:b/>
          <w:szCs w:val="24"/>
        </w:rPr>
        <w:t>: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43D6665F" w14:textId="77777777" w:rsidR="002D552E" w:rsidRDefault="002D552E" w:rsidP="002D552E">
      <w:pPr>
        <w:spacing w:after="0" w:line="240" w:lineRule="auto"/>
        <w:rPr>
          <w:rFonts w:eastAsia="Times New Roman" w:cs="Times New Roman"/>
          <w:b/>
          <w:szCs w:val="24"/>
        </w:rPr>
      </w:pPr>
    </w:p>
    <w:p w14:paraId="76E6EB61" w14:textId="77777777" w:rsidR="00483067" w:rsidRPr="002D552E" w:rsidRDefault="00483067" w:rsidP="002D552E">
      <w:pPr>
        <w:spacing w:after="0" w:line="240" w:lineRule="auto"/>
        <w:rPr>
          <w:rFonts w:eastAsia="Times New Roman" w:cs="Times New Roman"/>
          <w:b/>
          <w:szCs w:val="24"/>
        </w:rPr>
      </w:pPr>
    </w:p>
    <w:p w14:paraId="43D66660" w14:textId="3D3F1BF3"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Pr="002D552E">
        <w:rPr>
          <w:rFonts w:eastAsia="Times New Roman" w:cs="Times New Roman"/>
          <w:b/>
          <w:szCs w:val="24"/>
        </w:rPr>
        <w:tab/>
      </w:r>
      <w:r w:rsidR="008A75F8" w:rsidRPr="00C153EA">
        <w:rPr>
          <w:rFonts w:eastAsia="Times New Roman" w:cs="Times New Roman"/>
          <w:bCs/>
          <w:szCs w:val="24"/>
        </w:rPr>
        <w:t>3</w:t>
      </w:r>
      <w:r w:rsidR="008A75F8">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LECTURE HOURS*:</w:t>
      </w:r>
      <w:r w:rsidR="00FC2862">
        <w:rPr>
          <w:rFonts w:eastAsia="Times New Roman" w:cs="Times New Roman"/>
          <w:b/>
          <w:szCs w:val="24"/>
        </w:rPr>
        <w:t xml:space="preserve"> </w:t>
      </w:r>
      <w:r w:rsidR="008A75F8" w:rsidRPr="00C153EA">
        <w:rPr>
          <w:rFonts w:eastAsia="Times New Roman" w:cs="Times New Roman"/>
          <w:bCs/>
          <w:szCs w:val="24"/>
        </w:rPr>
        <w:t>3</w:t>
      </w:r>
    </w:p>
    <w:p w14:paraId="43D66661" w14:textId="2C7DC42F" w:rsidR="002D552E" w:rsidRPr="002D552E" w:rsidRDefault="002D552E" w:rsidP="002D552E">
      <w:pPr>
        <w:spacing w:after="0" w:line="240" w:lineRule="auto"/>
        <w:rPr>
          <w:rFonts w:eastAsia="Times New Roman" w:cs="Times New Roman"/>
          <w:b/>
          <w:szCs w:val="24"/>
        </w:rPr>
      </w:pPr>
      <w:r w:rsidRPr="002D552E">
        <w:rPr>
          <w:rFonts w:eastAsia="Times New Roman" w:cs="Times New Roman"/>
          <w:b/>
          <w:szCs w:val="24"/>
        </w:rPr>
        <w:tab/>
        <w:t xml:space="preserve">LABORATORY HOURS*: </w:t>
      </w:r>
      <w:r w:rsidR="008A75F8">
        <w:rPr>
          <w:rFonts w:eastAsia="Times New Roman" w:cs="Times New Roman"/>
          <w:b/>
          <w:szCs w:val="24"/>
        </w:rPr>
        <w:t xml:space="preserve"> </w:t>
      </w:r>
      <w:r w:rsidR="008A75F8" w:rsidRPr="00C153EA">
        <w:rPr>
          <w:rFonts w:eastAsia="Times New Roman" w:cs="Times New Roman"/>
          <w:bCs/>
          <w:szCs w:val="24"/>
        </w:rPr>
        <w:t xml:space="preserve">0 </w:t>
      </w:r>
      <w:r w:rsidRPr="00C153EA">
        <w:rPr>
          <w:rFonts w:eastAsia="Times New Roman" w:cs="Times New Roman"/>
          <w:bCs/>
          <w:szCs w:val="24"/>
        </w:rPr>
        <w:t>(contact hours)</w:t>
      </w:r>
      <w:r w:rsidRPr="002D552E">
        <w:rPr>
          <w:rFonts w:eastAsia="Times New Roman" w:cs="Times New Roman"/>
          <w:b/>
          <w:szCs w:val="24"/>
        </w:rPr>
        <w:tab/>
        <w:t>OBSERVATION HOURS*:</w:t>
      </w:r>
      <w:r w:rsidR="008A75F8">
        <w:rPr>
          <w:rFonts w:eastAsia="Times New Roman" w:cs="Times New Roman"/>
          <w:b/>
          <w:szCs w:val="24"/>
        </w:rPr>
        <w:t xml:space="preserve">  </w:t>
      </w:r>
      <w:r w:rsidR="008A75F8" w:rsidRPr="00C153EA">
        <w:rPr>
          <w:rFonts w:eastAsia="Times New Roman" w:cs="Times New Roman"/>
          <w:bCs/>
          <w:szCs w:val="24"/>
        </w:rPr>
        <w:t>0</w:t>
      </w:r>
    </w:p>
    <w:p w14:paraId="43D66662" w14:textId="77777777" w:rsidR="002D552E" w:rsidRDefault="002D552E" w:rsidP="002D552E">
      <w:pPr>
        <w:spacing w:after="0" w:line="240" w:lineRule="auto"/>
        <w:rPr>
          <w:rFonts w:eastAsia="Times New Roman" w:cs="Times New Roman"/>
          <w:b/>
          <w:szCs w:val="24"/>
        </w:rPr>
      </w:pPr>
    </w:p>
    <w:p w14:paraId="429F8C89" w14:textId="77777777" w:rsidR="00483067" w:rsidRPr="002D552E" w:rsidRDefault="00483067" w:rsidP="002D552E">
      <w:pPr>
        <w:spacing w:after="0" w:line="240" w:lineRule="auto"/>
        <w:rPr>
          <w:rFonts w:eastAsia="Times New Roman" w:cs="Times New Roman"/>
          <w:b/>
          <w:szCs w:val="24"/>
        </w:rPr>
      </w:pPr>
    </w:p>
    <w:p w14:paraId="43D66663" w14:textId="77777777" w:rsidR="002D552E" w:rsidRPr="00483067"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p>
    <w:p w14:paraId="59DAC432" w14:textId="77777777" w:rsidR="00483067" w:rsidRPr="002D552E" w:rsidRDefault="00483067" w:rsidP="00483067">
      <w:pPr>
        <w:pStyle w:val="ListParagraph"/>
        <w:spacing w:after="0" w:line="240" w:lineRule="auto"/>
        <w:rPr>
          <w:rFonts w:eastAsia="Times New Roman" w:cs="Times New Roman"/>
          <w:b/>
          <w:szCs w:val="24"/>
        </w:rPr>
      </w:pPr>
    </w:p>
    <w:p w14:paraId="43D66664" w14:textId="77777777" w:rsidR="002D552E" w:rsidRPr="002D552E" w:rsidRDefault="002D552E" w:rsidP="002D552E">
      <w:pPr>
        <w:spacing w:after="0" w:line="240" w:lineRule="auto"/>
        <w:rPr>
          <w:rFonts w:eastAsia="Times New Roman" w:cs="Times New Roman"/>
          <w:b/>
          <w:szCs w:val="24"/>
        </w:rPr>
      </w:pPr>
    </w:p>
    <w:p w14:paraId="16119BBE" w14:textId="77777777" w:rsidR="000721C4" w:rsidRPr="000721C4" w:rsidRDefault="002D552E" w:rsidP="005126F8">
      <w:pPr>
        <w:pStyle w:val="ListParagraph"/>
        <w:numPr>
          <w:ilvl w:val="0"/>
          <w:numId w:val="1"/>
        </w:numPr>
      </w:pPr>
      <w:r w:rsidRPr="00C21619">
        <w:rPr>
          <w:rFonts w:eastAsia="Times New Roman" w:cs="Times New Roman"/>
          <w:b/>
          <w:szCs w:val="24"/>
        </w:rPr>
        <w:t>COURSE DESCRIPTION</w:t>
      </w:r>
      <w:r w:rsidRPr="005126F8">
        <w:rPr>
          <w:rFonts w:eastAsia="Times New Roman" w:cs="Times New Roman"/>
          <w:b/>
          <w:szCs w:val="24"/>
        </w:rPr>
        <w:t>*:</w:t>
      </w:r>
      <w:r w:rsidR="00FC2862" w:rsidRPr="005126F8">
        <w:rPr>
          <w:rFonts w:eastAsia="SimSun" w:cs="Mangal"/>
          <w:kern w:val="1"/>
          <w:szCs w:val="24"/>
          <w:lang w:eastAsia="zh-CN" w:bidi="hi-IN"/>
        </w:rPr>
        <w:t xml:space="preserve"> </w:t>
      </w:r>
    </w:p>
    <w:p w14:paraId="4ECC2416" w14:textId="2A625C0E" w:rsidR="008A75F8" w:rsidRDefault="00C21619" w:rsidP="000721C4">
      <w:pPr>
        <w:pStyle w:val="ListParagraph"/>
      </w:pPr>
      <w:r>
        <w:t>Students will develop skills in the areas of finance, management and marketing that are critical to the success of an agribusiness firm.  These skills will involve an understanding of concepts such as bids, budgets, business plans, cash flows, contracts, inventory controls, marketing plans, supply chain, negotiations, and strategic alternatives.</w:t>
      </w:r>
    </w:p>
    <w:p w14:paraId="2EC4D64C" w14:textId="77777777" w:rsidR="000721C4" w:rsidRDefault="000721C4" w:rsidP="000721C4">
      <w:pPr>
        <w:pStyle w:val="ListParagraph"/>
      </w:pPr>
    </w:p>
    <w:p w14:paraId="43D66667" w14:textId="3A345C7D" w:rsidR="002D552E" w:rsidRPr="00D220C9" w:rsidRDefault="002D552E" w:rsidP="002D552E">
      <w:pPr>
        <w:pStyle w:val="ListParagraph"/>
        <w:numPr>
          <w:ilvl w:val="0"/>
          <w:numId w:val="1"/>
        </w:numPr>
        <w:spacing w:after="0" w:line="240" w:lineRule="auto"/>
        <w:rPr>
          <w:rFonts w:eastAsia="Times New Roman" w:cs="Times New Roman"/>
          <w:b/>
          <w:szCs w:val="24"/>
        </w:rPr>
      </w:pPr>
      <w:r w:rsidRPr="00D220C9">
        <w:rPr>
          <w:rFonts w:eastAsia="Times New Roman" w:cs="Times New Roman"/>
          <w:b/>
          <w:szCs w:val="24"/>
        </w:rPr>
        <w:t xml:space="preserve">LEARNING </w:t>
      </w:r>
      <w:r w:rsidR="00A138F5" w:rsidRPr="00D220C9">
        <w:rPr>
          <w:rFonts w:eastAsia="Times New Roman" w:cs="Times New Roman"/>
          <w:b/>
          <w:szCs w:val="24"/>
        </w:rPr>
        <w:t>OUTCOMES</w:t>
      </w:r>
      <w:r w:rsidRPr="00D220C9">
        <w:rPr>
          <w:rFonts w:eastAsia="Times New Roman" w:cs="Times New Roman"/>
          <w:b/>
          <w:szCs w:val="24"/>
        </w:rPr>
        <w:t>*:</w:t>
      </w:r>
    </w:p>
    <w:p w14:paraId="4776E5B3" w14:textId="77777777" w:rsidR="005126F8" w:rsidRPr="001F1DA9" w:rsidRDefault="005126F8" w:rsidP="005126F8">
      <w:pPr>
        <w:pStyle w:val="ListParagraph"/>
        <w:jc w:val="both"/>
      </w:pPr>
      <w:r w:rsidRPr="001F1DA9">
        <w:t>At the completion of this course the student will be able to:</w:t>
      </w:r>
    </w:p>
    <w:p w14:paraId="3756E429" w14:textId="77777777" w:rsidR="005126F8" w:rsidRPr="005126F8" w:rsidRDefault="005126F8" w:rsidP="005126F8">
      <w:pPr>
        <w:pStyle w:val="ListParagraph"/>
        <w:jc w:val="both"/>
        <w:rPr>
          <w:rFonts w:ascii="Arial" w:hAnsi="Arial" w:cs="Arial"/>
        </w:rPr>
      </w:pPr>
    </w:p>
    <w:p w14:paraId="21FEDFFE" w14:textId="49E3CEEB" w:rsidR="00C21619" w:rsidRDefault="00C21619" w:rsidP="00C21619">
      <w:pPr>
        <w:pStyle w:val="ListParagraph"/>
        <w:numPr>
          <w:ilvl w:val="0"/>
          <w:numId w:val="3"/>
        </w:numPr>
        <w:jc w:val="both"/>
      </w:pPr>
      <w:bookmarkStart w:id="0" w:name="_Hlk189988866"/>
      <w:r>
        <w:t>Compare and contrast the characteristics of agribusiness firms by structure, common organizational strategies, business type, and size.</w:t>
      </w:r>
    </w:p>
    <w:p w14:paraId="5208963A" w14:textId="77777777" w:rsidR="00C21619" w:rsidRDefault="00C21619" w:rsidP="00C21619">
      <w:pPr>
        <w:pStyle w:val="ListParagraph"/>
        <w:numPr>
          <w:ilvl w:val="0"/>
          <w:numId w:val="3"/>
        </w:numPr>
        <w:jc w:val="both"/>
      </w:pPr>
      <w:r>
        <w:t>Identify and explain the major components of an agribusiness firm with respect to finance, marketing, and management.</w:t>
      </w:r>
    </w:p>
    <w:p w14:paraId="2194BB3B" w14:textId="77777777" w:rsidR="00C21619" w:rsidRDefault="00C21619" w:rsidP="00C21619">
      <w:pPr>
        <w:pStyle w:val="ListParagraph"/>
        <w:numPr>
          <w:ilvl w:val="0"/>
          <w:numId w:val="3"/>
        </w:numPr>
        <w:jc w:val="both"/>
      </w:pPr>
      <w:r>
        <w:t>Identify and interpret the supply chain management of operating an agribusiness firm with respect to budgeting, financing, successful negotiations, bidding, contracting, inventory control, and adequate cash flows.</w:t>
      </w:r>
    </w:p>
    <w:p w14:paraId="0EE2B283" w14:textId="77777777" w:rsidR="00C21619" w:rsidRDefault="00C21619" w:rsidP="00C21619">
      <w:pPr>
        <w:pStyle w:val="ListParagraph"/>
        <w:numPr>
          <w:ilvl w:val="0"/>
          <w:numId w:val="3"/>
        </w:numPr>
        <w:jc w:val="both"/>
      </w:pPr>
      <w:r>
        <w:t>Explain the interrelationship of a business plan, and an effective human resource management plan.</w:t>
      </w:r>
    </w:p>
    <w:p w14:paraId="6AFE1B94" w14:textId="77777777" w:rsidR="00C21619" w:rsidRDefault="00C21619" w:rsidP="00C21619">
      <w:pPr>
        <w:pStyle w:val="ListParagraph"/>
        <w:numPr>
          <w:ilvl w:val="0"/>
          <w:numId w:val="3"/>
        </w:numPr>
        <w:jc w:val="both"/>
      </w:pPr>
      <w:r>
        <w:t>Develop a comprehensive Business Plan.</w:t>
      </w:r>
    </w:p>
    <w:bookmarkEnd w:id="0"/>
    <w:p w14:paraId="36B81FE7" w14:textId="730A3E1F" w:rsidR="005126F8" w:rsidRDefault="005126F8" w:rsidP="00C21619">
      <w:pPr>
        <w:pStyle w:val="ListParagraph"/>
        <w:ind w:left="1080"/>
        <w:jc w:val="both"/>
      </w:pPr>
      <w:r w:rsidRPr="006243BB">
        <w:tab/>
        <w:t xml:space="preserve">  </w:t>
      </w:r>
      <w:r w:rsidRPr="006243BB">
        <w:tab/>
      </w:r>
    </w:p>
    <w:p w14:paraId="67BBB915" w14:textId="77777777" w:rsidR="0007268B" w:rsidRDefault="0007268B" w:rsidP="005126F8">
      <w:pPr>
        <w:pStyle w:val="ListParagraph"/>
        <w:ind w:left="1440" w:hanging="720"/>
      </w:pPr>
    </w:p>
    <w:p w14:paraId="43D66669" w14:textId="51610B36" w:rsidR="002D552E" w:rsidRPr="004C6A13" w:rsidRDefault="00931E3B" w:rsidP="005126F8">
      <w:pPr>
        <w:pStyle w:val="ListParagraph"/>
        <w:numPr>
          <w:ilvl w:val="0"/>
          <w:numId w:val="1"/>
        </w:numPr>
        <w:spacing w:line="240" w:lineRule="auto"/>
        <w:rPr>
          <w:rFonts w:eastAsia="SimSun" w:cs="Mangal"/>
          <w:i/>
          <w:kern w:val="1"/>
          <w:szCs w:val="24"/>
          <w:lang w:eastAsia="zh-CN" w:bidi="hi-IN"/>
        </w:rPr>
      </w:pPr>
      <w:r w:rsidRPr="004C6A13">
        <w:rPr>
          <w:rFonts w:eastAsia="Times New Roman" w:cs="Times New Roman"/>
          <w:b/>
          <w:szCs w:val="24"/>
        </w:rPr>
        <w:lastRenderedPageBreak/>
        <w:t>ADOPTED TEXT(S)*:</w:t>
      </w:r>
      <w:r w:rsidRPr="004C6A13">
        <w:rPr>
          <w:rFonts w:eastAsia="SimSun" w:cs="Mangal"/>
          <w:i/>
          <w:kern w:val="1"/>
          <w:szCs w:val="24"/>
          <w:lang w:eastAsia="zh-CN" w:bidi="hi-IN"/>
        </w:rPr>
        <w:t xml:space="preserve"> </w:t>
      </w:r>
    </w:p>
    <w:p w14:paraId="030EE09A" w14:textId="7020DD1C" w:rsidR="007F235F" w:rsidRPr="00507FEE" w:rsidRDefault="007F235F" w:rsidP="00507FEE">
      <w:pPr>
        <w:pStyle w:val="ListParagraph"/>
      </w:pPr>
    </w:p>
    <w:p w14:paraId="69DE3794" w14:textId="33F0B4BF" w:rsidR="007C00D6" w:rsidRDefault="00C21619" w:rsidP="007F235F">
      <w:pPr>
        <w:pStyle w:val="ListParagraph"/>
      </w:pPr>
      <w:proofErr w:type="spellStart"/>
      <w:r>
        <w:rPr>
          <w:i/>
          <w:iCs/>
        </w:rPr>
        <w:t>AgriBusiness</w:t>
      </w:r>
      <w:proofErr w:type="spellEnd"/>
      <w:r w:rsidR="007C00D6">
        <w:t xml:space="preserve"> </w:t>
      </w:r>
    </w:p>
    <w:p w14:paraId="271A3518" w14:textId="1E5C5014" w:rsidR="007C00D6" w:rsidRDefault="00C21619" w:rsidP="007F235F">
      <w:pPr>
        <w:pStyle w:val="ListParagraph"/>
      </w:pPr>
      <w:r>
        <w:t>1st</w:t>
      </w:r>
      <w:r w:rsidR="007C00D6">
        <w:t xml:space="preserve"> Edition</w:t>
      </w:r>
    </w:p>
    <w:p w14:paraId="29410393" w14:textId="55A66A39" w:rsidR="007C00D6" w:rsidRDefault="00C21619" w:rsidP="007F235F">
      <w:pPr>
        <w:pStyle w:val="ListParagraph"/>
      </w:pPr>
      <w:r>
        <w:t xml:space="preserve">Van Fleet, Van Fleet, &amp; </w:t>
      </w:r>
      <w:proofErr w:type="spellStart"/>
      <w:r>
        <w:t>Seperich</w:t>
      </w:r>
      <w:proofErr w:type="spellEnd"/>
    </w:p>
    <w:p w14:paraId="72EE4BE5" w14:textId="0C7DF27C" w:rsidR="007C00D6" w:rsidRDefault="00C21619" w:rsidP="007F235F">
      <w:pPr>
        <w:pStyle w:val="ListParagraph"/>
      </w:pPr>
      <w:r>
        <w:t>Cengage Publishing</w:t>
      </w:r>
    </w:p>
    <w:p w14:paraId="42409CB7" w14:textId="49187122" w:rsidR="00C21619" w:rsidRPr="00C21619" w:rsidRDefault="00C21619" w:rsidP="00483067">
      <w:pPr>
        <w:pStyle w:val="ListParagraph"/>
      </w:pPr>
      <w:r w:rsidRPr="00C21619">
        <w:t xml:space="preserve">ISBN: </w:t>
      </w:r>
      <w:r w:rsidR="00483067">
        <w:t xml:space="preserve"> 9781111544867</w:t>
      </w:r>
    </w:p>
    <w:p w14:paraId="43D6666A" w14:textId="77777777" w:rsidR="002D552E" w:rsidRDefault="002D552E" w:rsidP="007F235F">
      <w:pPr>
        <w:spacing w:after="0" w:line="240" w:lineRule="auto"/>
        <w:ind w:left="720"/>
        <w:rPr>
          <w:rFonts w:eastAsia="Times New Roman" w:cs="Times New Roman"/>
          <w:b/>
          <w:szCs w:val="24"/>
        </w:rPr>
      </w:pPr>
    </w:p>
    <w:p w14:paraId="43D6666C" w14:textId="77777777" w:rsidR="002D552E" w:rsidRPr="00B73862" w:rsidRDefault="002D552E" w:rsidP="002D552E">
      <w:pPr>
        <w:spacing w:after="0" w:line="240" w:lineRule="auto"/>
        <w:ind w:left="720"/>
        <w:rPr>
          <w:rFonts w:eastAsia="Times New Roman" w:cs="Times New Roman"/>
          <w:b/>
          <w:szCs w:val="24"/>
        </w:rPr>
      </w:pPr>
      <w:r>
        <w:rPr>
          <w:rFonts w:eastAsia="Times New Roman" w:cs="Times New Roman"/>
          <w:b/>
          <w:szCs w:val="24"/>
        </w:rPr>
        <w:t>9a: SUPPLEMENTAL TEXTS APPROVED BY FULL TIME DEPARTMENTAL FACULTY (INSTRUCTOR MUST NOTIFY THE BOOKSTORE BEFORE THE TEXTBOOK ORDERING DEADLINE DATE PRIOR TO ADOPTION</w:t>
      </w:r>
      <w:r w:rsidRPr="002D552E">
        <w:rPr>
          <w:rFonts w:eastAsia="Times New Roman" w:cs="Times New Roman"/>
          <w:b/>
          <w:szCs w:val="24"/>
        </w:rPr>
        <w:t>) ***.</w:t>
      </w:r>
    </w:p>
    <w:p w14:paraId="43D6666E" w14:textId="77777777" w:rsidR="002D552E" w:rsidRPr="00B73862" w:rsidRDefault="002D552E" w:rsidP="002D552E">
      <w:pPr>
        <w:spacing w:after="0" w:line="240" w:lineRule="auto"/>
        <w:ind w:left="720"/>
        <w:rPr>
          <w:rFonts w:eastAsia="Times New Roman" w:cs="Times New Roman"/>
          <w:b/>
          <w:szCs w:val="24"/>
        </w:rPr>
      </w:pPr>
    </w:p>
    <w:p w14:paraId="43D6666F" w14:textId="77777777" w:rsidR="002D552E" w:rsidRDefault="002D552E" w:rsidP="002D552E">
      <w:pPr>
        <w:spacing w:after="0" w:line="240" w:lineRule="auto"/>
        <w:rPr>
          <w:rFonts w:eastAsia="Times New Roman" w:cs="Times New Roman"/>
          <w:b/>
          <w:szCs w:val="24"/>
        </w:rPr>
      </w:pPr>
    </w:p>
    <w:p w14:paraId="43D66670" w14:textId="3C78CABC" w:rsidR="002D552E" w:rsidRDefault="002D552E" w:rsidP="002D552E">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r w:rsidRPr="002D552E">
        <w:rPr>
          <w:rFonts w:eastAsia="Times New Roman" w:cs="Times New Roman"/>
          <w:b/>
          <w:szCs w:val="24"/>
        </w:rPr>
        <w:t>**</w:t>
      </w:r>
    </w:p>
    <w:p w14:paraId="010661FF" w14:textId="6CEA22FD" w:rsidR="007F235F" w:rsidRDefault="007F235F" w:rsidP="007F235F">
      <w:pPr>
        <w:pStyle w:val="ListParagraph"/>
        <w:spacing w:after="0" w:line="240" w:lineRule="auto"/>
        <w:rPr>
          <w:rFonts w:eastAsia="Times New Roman" w:cs="Times New Roman"/>
          <w:b/>
          <w:szCs w:val="24"/>
        </w:rPr>
      </w:pPr>
    </w:p>
    <w:p w14:paraId="470FF745" w14:textId="77777777" w:rsidR="007F235F" w:rsidRDefault="007F235F" w:rsidP="007F235F">
      <w:pPr>
        <w:ind w:left="720"/>
      </w:pPr>
      <w:r>
        <w:t>Other resources may be required as the term progresses and will be announced or given in class</w:t>
      </w:r>
    </w:p>
    <w:p w14:paraId="43D66672" w14:textId="77777777" w:rsidR="002D552E" w:rsidRPr="00901572"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43D66673" w14:textId="77777777" w:rsidR="002D552E" w:rsidRDefault="002D552E" w:rsidP="002D552E">
      <w:pPr>
        <w:spacing w:after="0" w:line="240" w:lineRule="auto"/>
        <w:rPr>
          <w:rFonts w:eastAsia="Times New Roman" w:cs="Times New Roman"/>
          <w:b/>
          <w:szCs w:val="24"/>
        </w:rPr>
      </w:pPr>
    </w:p>
    <w:p w14:paraId="43D66674"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43D66675"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r>
    </w:p>
    <w:p w14:paraId="43D66676" w14:textId="77777777"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43D66677"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B:  80 – 89</w:t>
      </w:r>
    </w:p>
    <w:p w14:paraId="43D66678"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43D66679"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43D6667A" w14:textId="77777777" w:rsidR="002D552E"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43D6667E"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F" w14:textId="77777777"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GRADING PROCEDURES OR ASSESSMENTS: (</w:t>
      </w:r>
      <w:r w:rsidRPr="00F91AD1">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F91AD1">
        <w:rPr>
          <w:rFonts w:eastAsia="Times New Roman" w:cs="Times New Roman"/>
          <w:b/>
          <w:i/>
          <w:szCs w:val="24"/>
          <w:u w:val="single"/>
        </w:rPr>
        <w:t>)</w:t>
      </w:r>
    </w:p>
    <w:p w14:paraId="43D66680" w14:textId="77777777" w:rsidR="002D552E" w:rsidRPr="00D21778" w:rsidRDefault="002D552E" w:rsidP="002D552E">
      <w:pPr>
        <w:widowControl w:val="0"/>
        <w:autoSpaceDE w:val="0"/>
        <w:autoSpaceDN w:val="0"/>
        <w:adjustRightInd w:val="0"/>
        <w:spacing w:after="0" w:line="240" w:lineRule="auto"/>
        <w:rPr>
          <w:rFonts w:eastAsia="Times New Roman" w:cs="Times New Roman"/>
          <w:i/>
          <w:szCs w:val="24"/>
        </w:rPr>
      </w:pPr>
    </w:p>
    <w:tbl>
      <w:tblPr>
        <w:tblStyle w:val="TableGrid"/>
        <w:tblW w:w="6300" w:type="dxa"/>
        <w:tblInd w:w="895" w:type="dxa"/>
        <w:tblLook w:val="04A0" w:firstRow="1" w:lastRow="0" w:firstColumn="1" w:lastColumn="0" w:noHBand="0" w:noVBand="1"/>
      </w:tblPr>
      <w:tblGrid>
        <w:gridCol w:w="2006"/>
        <w:gridCol w:w="2898"/>
        <w:gridCol w:w="1396"/>
      </w:tblGrid>
      <w:tr w:rsidR="007F235F" w:rsidRPr="003A420D" w14:paraId="43D66686" w14:textId="77777777" w:rsidTr="00A219F4">
        <w:trPr>
          <w:trHeight w:val="197"/>
        </w:trPr>
        <w:tc>
          <w:tcPr>
            <w:tcW w:w="1618" w:type="dxa"/>
            <w:vAlign w:val="center"/>
          </w:tcPr>
          <w:p w14:paraId="43D66681" w14:textId="77777777" w:rsidR="002D552E" w:rsidRPr="002D552E" w:rsidRDefault="002D552E" w:rsidP="00A219F4">
            <w:pPr>
              <w:jc w:val="center"/>
              <w:rPr>
                <w:rFonts w:cs="Times New Roman"/>
                <w:i/>
                <w:sz w:val="18"/>
                <w:szCs w:val="18"/>
              </w:rPr>
            </w:pPr>
            <w:r w:rsidRPr="002D552E">
              <w:rPr>
                <w:rFonts w:cs="Times New Roman"/>
                <w:i/>
                <w:sz w:val="18"/>
                <w:szCs w:val="18"/>
              </w:rPr>
              <w:t>Category</w:t>
            </w:r>
          </w:p>
        </w:tc>
        <w:tc>
          <w:tcPr>
            <w:tcW w:w="3661" w:type="dxa"/>
            <w:vAlign w:val="center"/>
          </w:tcPr>
          <w:p w14:paraId="43D66682" w14:textId="77777777" w:rsidR="002D552E" w:rsidRPr="002D552E" w:rsidRDefault="002D552E" w:rsidP="00A219F4">
            <w:pPr>
              <w:pStyle w:val="ListParagraph"/>
              <w:ind w:hanging="720"/>
              <w:jc w:val="center"/>
              <w:rPr>
                <w:rFonts w:cs="Times New Roman"/>
                <w:b/>
                <w:i/>
                <w:sz w:val="28"/>
                <w:szCs w:val="18"/>
                <w:u w:val="single"/>
              </w:rPr>
            </w:pPr>
            <w:r w:rsidRPr="002D552E">
              <w:rPr>
                <w:rFonts w:cs="Times New Roman"/>
                <w:b/>
                <w:i/>
                <w:sz w:val="28"/>
                <w:szCs w:val="18"/>
                <w:u w:val="single"/>
              </w:rPr>
              <w:t>EXAMPLE ONLY</w:t>
            </w:r>
          </w:p>
          <w:p w14:paraId="43D66683"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Total Points</w:t>
            </w:r>
          </w:p>
        </w:tc>
        <w:tc>
          <w:tcPr>
            <w:tcW w:w="1021" w:type="dxa"/>
            <w:vAlign w:val="center"/>
          </w:tcPr>
          <w:p w14:paraId="43D66684" w14:textId="77777777" w:rsidR="002D552E" w:rsidRPr="002D552E" w:rsidRDefault="002D552E" w:rsidP="00A219F4">
            <w:pPr>
              <w:pStyle w:val="ListParagraph"/>
              <w:ind w:hanging="720"/>
              <w:jc w:val="center"/>
              <w:rPr>
                <w:rFonts w:cs="Times New Roman"/>
                <w:i/>
                <w:sz w:val="18"/>
                <w:szCs w:val="18"/>
              </w:rPr>
            </w:pPr>
          </w:p>
          <w:p w14:paraId="43D66685"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 of Grade</w:t>
            </w:r>
          </w:p>
        </w:tc>
      </w:tr>
      <w:tr w:rsidR="007F235F" w:rsidRPr="003A420D" w14:paraId="43D6668A" w14:textId="77777777" w:rsidTr="00A219F4">
        <w:trPr>
          <w:trHeight w:val="193"/>
        </w:trPr>
        <w:tc>
          <w:tcPr>
            <w:tcW w:w="1618" w:type="dxa"/>
            <w:vAlign w:val="center"/>
          </w:tcPr>
          <w:p w14:paraId="43D66687" w14:textId="336011B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 xml:space="preserve">Chapter </w:t>
            </w:r>
            <w:r w:rsidR="007F235F">
              <w:rPr>
                <w:rFonts w:cs="Times New Roman"/>
                <w:sz w:val="18"/>
                <w:szCs w:val="18"/>
              </w:rPr>
              <w:t>Homework</w:t>
            </w:r>
            <w:r w:rsidRPr="002D552E">
              <w:rPr>
                <w:rFonts w:cs="Times New Roman"/>
                <w:sz w:val="18"/>
                <w:szCs w:val="18"/>
              </w:rPr>
              <w:t xml:space="preserve">  </w:t>
            </w:r>
          </w:p>
        </w:tc>
        <w:tc>
          <w:tcPr>
            <w:tcW w:w="3661" w:type="dxa"/>
            <w:vAlign w:val="center"/>
          </w:tcPr>
          <w:p w14:paraId="43D66688" w14:textId="03D4AD8E" w:rsidR="002D552E" w:rsidRPr="002D552E" w:rsidRDefault="007F235F" w:rsidP="00A219F4">
            <w:pPr>
              <w:pStyle w:val="ListParagraph"/>
              <w:ind w:hanging="720"/>
              <w:jc w:val="center"/>
              <w:rPr>
                <w:rFonts w:cs="Times New Roman"/>
                <w:sz w:val="18"/>
                <w:szCs w:val="18"/>
              </w:rPr>
            </w:pPr>
            <w:r>
              <w:rPr>
                <w:rFonts w:cs="Times New Roman"/>
                <w:sz w:val="18"/>
                <w:szCs w:val="18"/>
              </w:rPr>
              <w:t>1</w:t>
            </w:r>
            <w:r w:rsidR="001279C8">
              <w:rPr>
                <w:rFonts w:cs="Times New Roman"/>
                <w:sz w:val="18"/>
                <w:szCs w:val="18"/>
              </w:rPr>
              <w:t>5</w:t>
            </w:r>
            <w:r>
              <w:rPr>
                <w:rFonts w:cs="Times New Roman"/>
                <w:sz w:val="18"/>
                <w:szCs w:val="18"/>
              </w:rPr>
              <w:t>0</w:t>
            </w:r>
          </w:p>
        </w:tc>
        <w:tc>
          <w:tcPr>
            <w:tcW w:w="1021" w:type="dxa"/>
            <w:vAlign w:val="center"/>
          </w:tcPr>
          <w:p w14:paraId="43D66689" w14:textId="593A961A" w:rsidR="002D552E" w:rsidRPr="002D552E" w:rsidRDefault="003D362B" w:rsidP="00A219F4">
            <w:pPr>
              <w:pStyle w:val="ListParagraph"/>
              <w:ind w:hanging="720"/>
              <w:jc w:val="center"/>
              <w:rPr>
                <w:rFonts w:cs="Times New Roman"/>
                <w:sz w:val="18"/>
                <w:szCs w:val="18"/>
              </w:rPr>
            </w:pPr>
            <w:r>
              <w:rPr>
                <w:rFonts w:cs="Times New Roman"/>
                <w:sz w:val="18"/>
                <w:szCs w:val="18"/>
              </w:rPr>
              <w:t>1</w:t>
            </w:r>
            <w:r w:rsidR="001279C8">
              <w:rPr>
                <w:rFonts w:cs="Times New Roman"/>
                <w:sz w:val="18"/>
                <w:szCs w:val="18"/>
              </w:rPr>
              <w:t>5</w:t>
            </w:r>
            <w:r w:rsidR="002D552E" w:rsidRPr="002D552E">
              <w:rPr>
                <w:rFonts w:cs="Times New Roman"/>
                <w:sz w:val="18"/>
                <w:szCs w:val="18"/>
              </w:rPr>
              <w:t>%</w:t>
            </w:r>
          </w:p>
        </w:tc>
      </w:tr>
      <w:tr w:rsidR="007F235F" w:rsidRPr="003A420D" w14:paraId="43D6668E" w14:textId="77777777" w:rsidTr="00A219F4">
        <w:trPr>
          <w:trHeight w:val="193"/>
        </w:trPr>
        <w:tc>
          <w:tcPr>
            <w:tcW w:w="1618" w:type="dxa"/>
            <w:vAlign w:val="center"/>
          </w:tcPr>
          <w:p w14:paraId="43D6668B" w14:textId="310B1AFB" w:rsidR="002D552E" w:rsidRPr="002D552E" w:rsidRDefault="007F235F" w:rsidP="00A219F4">
            <w:pPr>
              <w:pStyle w:val="ListParagraph"/>
              <w:ind w:left="38" w:hanging="38"/>
              <w:jc w:val="center"/>
              <w:rPr>
                <w:rFonts w:cs="Times New Roman"/>
                <w:sz w:val="18"/>
                <w:szCs w:val="18"/>
              </w:rPr>
            </w:pPr>
            <w:r>
              <w:rPr>
                <w:rFonts w:cs="Times New Roman"/>
                <w:sz w:val="18"/>
                <w:szCs w:val="18"/>
              </w:rPr>
              <w:t xml:space="preserve">Chapter </w:t>
            </w:r>
            <w:r w:rsidR="002D552E" w:rsidRPr="002D552E">
              <w:rPr>
                <w:rFonts w:cs="Times New Roman"/>
                <w:sz w:val="18"/>
                <w:szCs w:val="18"/>
              </w:rPr>
              <w:t xml:space="preserve">Quizzes </w:t>
            </w:r>
          </w:p>
        </w:tc>
        <w:tc>
          <w:tcPr>
            <w:tcW w:w="3661" w:type="dxa"/>
            <w:vAlign w:val="center"/>
          </w:tcPr>
          <w:p w14:paraId="43D6668C" w14:textId="1927D4F3" w:rsidR="002D552E" w:rsidRPr="002D552E" w:rsidRDefault="007F235F" w:rsidP="00A219F4">
            <w:pPr>
              <w:pStyle w:val="ListParagraph"/>
              <w:ind w:hanging="720"/>
              <w:jc w:val="center"/>
              <w:rPr>
                <w:rFonts w:cs="Times New Roman"/>
                <w:sz w:val="18"/>
                <w:szCs w:val="18"/>
              </w:rPr>
            </w:pPr>
            <w:r>
              <w:rPr>
                <w:rFonts w:cs="Times New Roman"/>
                <w:sz w:val="18"/>
                <w:szCs w:val="18"/>
              </w:rPr>
              <w:t>1</w:t>
            </w:r>
            <w:r w:rsidR="001279C8">
              <w:rPr>
                <w:rFonts w:cs="Times New Roman"/>
                <w:sz w:val="18"/>
                <w:szCs w:val="18"/>
              </w:rPr>
              <w:t>5</w:t>
            </w:r>
            <w:r>
              <w:rPr>
                <w:rFonts w:cs="Times New Roman"/>
                <w:sz w:val="18"/>
                <w:szCs w:val="18"/>
              </w:rPr>
              <w:t>0</w:t>
            </w:r>
          </w:p>
        </w:tc>
        <w:tc>
          <w:tcPr>
            <w:tcW w:w="1021" w:type="dxa"/>
            <w:vAlign w:val="center"/>
          </w:tcPr>
          <w:p w14:paraId="43D6668D" w14:textId="2AA8D8A0" w:rsidR="002D552E" w:rsidRPr="002D552E" w:rsidRDefault="003D362B" w:rsidP="00A219F4">
            <w:pPr>
              <w:pStyle w:val="ListParagraph"/>
              <w:ind w:hanging="720"/>
              <w:jc w:val="center"/>
              <w:rPr>
                <w:rFonts w:cs="Times New Roman"/>
                <w:sz w:val="18"/>
                <w:szCs w:val="18"/>
              </w:rPr>
            </w:pPr>
            <w:r>
              <w:rPr>
                <w:rFonts w:cs="Times New Roman"/>
                <w:sz w:val="18"/>
                <w:szCs w:val="18"/>
              </w:rPr>
              <w:t>1</w:t>
            </w:r>
            <w:r w:rsidR="001279C8">
              <w:rPr>
                <w:rFonts w:cs="Times New Roman"/>
                <w:sz w:val="18"/>
                <w:szCs w:val="18"/>
              </w:rPr>
              <w:t>5</w:t>
            </w:r>
            <w:r w:rsidR="002D552E" w:rsidRPr="002D552E">
              <w:rPr>
                <w:rFonts w:cs="Times New Roman"/>
                <w:sz w:val="18"/>
                <w:szCs w:val="18"/>
              </w:rPr>
              <w:t>%</w:t>
            </w:r>
          </w:p>
        </w:tc>
      </w:tr>
      <w:tr w:rsidR="007F235F" w:rsidRPr="003A420D" w14:paraId="43D66692" w14:textId="77777777" w:rsidTr="00A219F4">
        <w:trPr>
          <w:trHeight w:val="193"/>
        </w:trPr>
        <w:tc>
          <w:tcPr>
            <w:tcW w:w="1618" w:type="dxa"/>
            <w:vAlign w:val="center"/>
          </w:tcPr>
          <w:p w14:paraId="43D6668F" w14:textId="676AA104" w:rsidR="002D552E" w:rsidRPr="002D552E" w:rsidRDefault="00482C9B" w:rsidP="00A219F4">
            <w:pPr>
              <w:pStyle w:val="ListParagraph"/>
              <w:ind w:left="38" w:hanging="38"/>
              <w:jc w:val="center"/>
              <w:rPr>
                <w:rFonts w:cs="Times New Roman"/>
                <w:sz w:val="18"/>
                <w:szCs w:val="18"/>
              </w:rPr>
            </w:pPr>
            <w:r>
              <w:rPr>
                <w:rFonts w:cs="Times New Roman"/>
                <w:sz w:val="18"/>
                <w:szCs w:val="18"/>
              </w:rPr>
              <w:t>Business Plan</w:t>
            </w:r>
          </w:p>
        </w:tc>
        <w:tc>
          <w:tcPr>
            <w:tcW w:w="3661" w:type="dxa"/>
            <w:vAlign w:val="center"/>
          </w:tcPr>
          <w:p w14:paraId="43D66690" w14:textId="5A04BCEF" w:rsidR="002D552E" w:rsidRPr="002D552E" w:rsidRDefault="00482C9B" w:rsidP="00A219F4">
            <w:pPr>
              <w:pStyle w:val="ListParagraph"/>
              <w:ind w:hanging="720"/>
              <w:jc w:val="center"/>
              <w:rPr>
                <w:rFonts w:cs="Times New Roman"/>
                <w:sz w:val="18"/>
                <w:szCs w:val="18"/>
              </w:rPr>
            </w:pPr>
            <w:r>
              <w:rPr>
                <w:rFonts w:cs="Times New Roman"/>
                <w:sz w:val="18"/>
                <w:szCs w:val="18"/>
              </w:rPr>
              <w:t>200</w:t>
            </w:r>
          </w:p>
        </w:tc>
        <w:tc>
          <w:tcPr>
            <w:tcW w:w="1021" w:type="dxa"/>
            <w:vAlign w:val="center"/>
          </w:tcPr>
          <w:p w14:paraId="43D66691" w14:textId="276B1439" w:rsidR="002D552E" w:rsidRPr="002D552E" w:rsidRDefault="00482C9B" w:rsidP="00A219F4">
            <w:pPr>
              <w:pStyle w:val="ListParagraph"/>
              <w:ind w:hanging="720"/>
              <w:jc w:val="center"/>
              <w:rPr>
                <w:rFonts w:cs="Times New Roman"/>
                <w:sz w:val="18"/>
                <w:szCs w:val="18"/>
              </w:rPr>
            </w:pPr>
            <w:r>
              <w:rPr>
                <w:rFonts w:cs="Times New Roman"/>
                <w:sz w:val="18"/>
                <w:szCs w:val="18"/>
              </w:rPr>
              <w:t>20</w:t>
            </w:r>
            <w:r w:rsidR="002D552E" w:rsidRPr="002D552E">
              <w:rPr>
                <w:rFonts w:cs="Times New Roman"/>
                <w:sz w:val="18"/>
                <w:szCs w:val="18"/>
              </w:rPr>
              <w:t>%</w:t>
            </w:r>
          </w:p>
        </w:tc>
      </w:tr>
      <w:tr w:rsidR="007F235F" w:rsidRPr="003A420D" w14:paraId="43D66696" w14:textId="77777777" w:rsidTr="00A219F4">
        <w:trPr>
          <w:trHeight w:val="193"/>
        </w:trPr>
        <w:tc>
          <w:tcPr>
            <w:tcW w:w="1618" w:type="dxa"/>
            <w:vAlign w:val="center"/>
          </w:tcPr>
          <w:p w14:paraId="43D66693" w14:textId="3A37366E" w:rsidR="002D552E" w:rsidRPr="002D552E" w:rsidRDefault="007F235F" w:rsidP="00A219F4">
            <w:pPr>
              <w:pStyle w:val="ListParagraph"/>
              <w:ind w:left="38" w:hanging="38"/>
              <w:jc w:val="center"/>
              <w:rPr>
                <w:rFonts w:cs="Times New Roman"/>
                <w:sz w:val="18"/>
                <w:szCs w:val="18"/>
              </w:rPr>
            </w:pPr>
            <w:r>
              <w:rPr>
                <w:rFonts w:cs="Times New Roman"/>
                <w:sz w:val="18"/>
                <w:szCs w:val="18"/>
              </w:rPr>
              <w:t>Mid-</w:t>
            </w:r>
            <w:r w:rsidR="00E90154">
              <w:rPr>
                <w:rFonts w:cs="Times New Roman"/>
                <w:sz w:val="18"/>
                <w:szCs w:val="18"/>
              </w:rPr>
              <w:t>T</w:t>
            </w:r>
            <w:r>
              <w:rPr>
                <w:rFonts w:cs="Times New Roman"/>
                <w:sz w:val="18"/>
                <w:szCs w:val="18"/>
              </w:rPr>
              <w:t>erm Exam</w:t>
            </w:r>
            <w:r w:rsidR="002D552E" w:rsidRPr="002D552E">
              <w:rPr>
                <w:rFonts w:cs="Times New Roman"/>
                <w:sz w:val="18"/>
                <w:szCs w:val="18"/>
              </w:rPr>
              <w:t xml:space="preserve"> </w:t>
            </w:r>
          </w:p>
        </w:tc>
        <w:tc>
          <w:tcPr>
            <w:tcW w:w="3661" w:type="dxa"/>
            <w:vAlign w:val="center"/>
          </w:tcPr>
          <w:p w14:paraId="43D66694" w14:textId="7CDB0E4A" w:rsidR="002D552E" w:rsidRPr="002D552E" w:rsidRDefault="00482C9B" w:rsidP="00A219F4">
            <w:pPr>
              <w:pStyle w:val="ListParagraph"/>
              <w:ind w:hanging="720"/>
              <w:jc w:val="center"/>
              <w:rPr>
                <w:rFonts w:cs="Times New Roman"/>
                <w:sz w:val="18"/>
                <w:szCs w:val="18"/>
              </w:rPr>
            </w:pPr>
            <w:r>
              <w:rPr>
                <w:rFonts w:cs="Times New Roman"/>
                <w:sz w:val="18"/>
                <w:szCs w:val="18"/>
              </w:rPr>
              <w:t>2</w:t>
            </w:r>
            <w:r w:rsidR="007F235F">
              <w:rPr>
                <w:rFonts w:cs="Times New Roman"/>
                <w:sz w:val="18"/>
                <w:szCs w:val="18"/>
              </w:rPr>
              <w:t>00</w:t>
            </w:r>
          </w:p>
        </w:tc>
        <w:tc>
          <w:tcPr>
            <w:tcW w:w="1021" w:type="dxa"/>
            <w:vAlign w:val="center"/>
          </w:tcPr>
          <w:p w14:paraId="43D66695" w14:textId="5E9F243E" w:rsidR="002D552E" w:rsidRPr="002D552E" w:rsidRDefault="00482C9B" w:rsidP="00A219F4">
            <w:pPr>
              <w:pStyle w:val="ListParagraph"/>
              <w:ind w:hanging="720"/>
              <w:jc w:val="center"/>
              <w:rPr>
                <w:rFonts w:cs="Times New Roman"/>
                <w:sz w:val="18"/>
                <w:szCs w:val="18"/>
              </w:rPr>
            </w:pPr>
            <w:r>
              <w:rPr>
                <w:rFonts w:cs="Times New Roman"/>
                <w:sz w:val="18"/>
                <w:szCs w:val="18"/>
              </w:rPr>
              <w:t>2</w:t>
            </w:r>
            <w:r w:rsidR="003D362B">
              <w:rPr>
                <w:rFonts w:cs="Times New Roman"/>
                <w:sz w:val="18"/>
                <w:szCs w:val="18"/>
              </w:rPr>
              <w:t>0</w:t>
            </w:r>
            <w:r w:rsidR="002D552E" w:rsidRPr="002D552E">
              <w:rPr>
                <w:rFonts w:cs="Times New Roman"/>
                <w:sz w:val="18"/>
                <w:szCs w:val="18"/>
              </w:rPr>
              <w:t>%</w:t>
            </w:r>
          </w:p>
        </w:tc>
      </w:tr>
      <w:tr w:rsidR="007F235F" w:rsidRPr="003A420D" w14:paraId="43D6669A" w14:textId="77777777" w:rsidTr="00A219F4">
        <w:trPr>
          <w:trHeight w:val="193"/>
        </w:trPr>
        <w:tc>
          <w:tcPr>
            <w:tcW w:w="1618" w:type="dxa"/>
            <w:vAlign w:val="center"/>
          </w:tcPr>
          <w:p w14:paraId="43D66697" w14:textId="01A4F136" w:rsidR="002D552E" w:rsidRPr="002D552E" w:rsidRDefault="007F235F" w:rsidP="00A219F4">
            <w:pPr>
              <w:pStyle w:val="ListParagraph"/>
              <w:ind w:left="38" w:hanging="38"/>
              <w:jc w:val="center"/>
              <w:rPr>
                <w:rFonts w:cs="Times New Roman"/>
                <w:sz w:val="18"/>
                <w:szCs w:val="18"/>
              </w:rPr>
            </w:pPr>
            <w:r>
              <w:rPr>
                <w:rFonts w:cs="Times New Roman"/>
                <w:sz w:val="18"/>
                <w:szCs w:val="18"/>
              </w:rPr>
              <w:t>Final Exam</w:t>
            </w:r>
          </w:p>
        </w:tc>
        <w:tc>
          <w:tcPr>
            <w:tcW w:w="3661" w:type="dxa"/>
            <w:vAlign w:val="center"/>
          </w:tcPr>
          <w:p w14:paraId="43D66698" w14:textId="2D85C02F" w:rsidR="002D552E" w:rsidRPr="002D552E" w:rsidRDefault="00482C9B" w:rsidP="00A219F4">
            <w:pPr>
              <w:pStyle w:val="ListParagraph"/>
              <w:ind w:hanging="720"/>
              <w:jc w:val="center"/>
              <w:rPr>
                <w:rFonts w:cs="Times New Roman"/>
                <w:sz w:val="18"/>
                <w:szCs w:val="18"/>
              </w:rPr>
            </w:pPr>
            <w:r>
              <w:rPr>
                <w:rFonts w:cs="Times New Roman"/>
                <w:sz w:val="18"/>
                <w:szCs w:val="18"/>
              </w:rPr>
              <w:t>20</w:t>
            </w:r>
            <w:r w:rsidR="002D552E" w:rsidRPr="002D552E">
              <w:rPr>
                <w:rFonts w:cs="Times New Roman"/>
                <w:sz w:val="18"/>
                <w:szCs w:val="18"/>
              </w:rPr>
              <w:t>0</w:t>
            </w:r>
          </w:p>
        </w:tc>
        <w:tc>
          <w:tcPr>
            <w:tcW w:w="1021" w:type="dxa"/>
            <w:vAlign w:val="center"/>
          </w:tcPr>
          <w:p w14:paraId="43D66699" w14:textId="3D4443F6" w:rsidR="002D552E" w:rsidRPr="002D552E" w:rsidRDefault="00482C9B" w:rsidP="00A219F4">
            <w:pPr>
              <w:pStyle w:val="ListParagraph"/>
              <w:ind w:hanging="720"/>
              <w:jc w:val="center"/>
              <w:rPr>
                <w:rFonts w:cs="Times New Roman"/>
                <w:sz w:val="18"/>
                <w:szCs w:val="18"/>
              </w:rPr>
            </w:pPr>
            <w:r>
              <w:rPr>
                <w:rFonts w:cs="Times New Roman"/>
                <w:sz w:val="18"/>
                <w:szCs w:val="18"/>
              </w:rPr>
              <w:t>20</w:t>
            </w:r>
            <w:r w:rsidR="002D552E" w:rsidRPr="002D552E">
              <w:rPr>
                <w:rFonts w:cs="Times New Roman"/>
                <w:sz w:val="18"/>
                <w:szCs w:val="18"/>
              </w:rPr>
              <w:t>%</w:t>
            </w:r>
          </w:p>
        </w:tc>
      </w:tr>
      <w:tr w:rsidR="007F235F" w:rsidRPr="003A420D" w14:paraId="43D6669E" w14:textId="77777777" w:rsidTr="00A219F4">
        <w:trPr>
          <w:trHeight w:val="193"/>
        </w:trPr>
        <w:tc>
          <w:tcPr>
            <w:tcW w:w="1618" w:type="dxa"/>
            <w:vAlign w:val="center"/>
          </w:tcPr>
          <w:p w14:paraId="43D6669B" w14:textId="587E6095"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Attendance</w:t>
            </w:r>
            <w:r w:rsidR="007F235F">
              <w:rPr>
                <w:rFonts w:cs="Times New Roman"/>
                <w:sz w:val="18"/>
                <w:szCs w:val="18"/>
              </w:rPr>
              <w:t>/Participation</w:t>
            </w:r>
          </w:p>
        </w:tc>
        <w:tc>
          <w:tcPr>
            <w:tcW w:w="3661" w:type="dxa"/>
            <w:vAlign w:val="center"/>
          </w:tcPr>
          <w:p w14:paraId="43D6669C" w14:textId="5EBD6710" w:rsidR="002D552E" w:rsidRPr="002D552E" w:rsidRDefault="001279C8" w:rsidP="00A219F4">
            <w:pPr>
              <w:pStyle w:val="ListParagraph"/>
              <w:ind w:hanging="720"/>
              <w:jc w:val="center"/>
              <w:rPr>
                <w:rFonts w:cs="Times New Roman"/>
                <w:sz w:val="18"/>
                <w:szCs w:val="18"/>
              </w:rPr>
            </w:pPr>
            <w:r>
              <w:rPr>
                <w:rFonts w:cs="Times New Roman"/>
                <w:sz w:val="18"/>
                <w:szCs w:val="18"/>
              </w:rPr>
              <w:t>10</w:t>
            </w:r>
            <w:r w:rsidR="002D552E" w:rsidRPr="002D552E">
              <w:rPr>
                <w:rFonts w:cs="Times New Roman"/>
                <w:sz w:val="18"/>
                <w:szCs w:val="18"/>
              </w:rPr>
              <w:t>0</w:t>
            </w:r>
          </w:p>
        </w:tc>
        <w:tc>
          <w:tcPr>
            <w:tcW w:w="1021" w:type="dxa"/>
            <w:vAlign w:val="center"/>
          </w:tcPr>
          <w:p w14:paraId="43D6669D" w14:textId="6F9FA8B8" w:rsidR="002D552E" w:rsidRPr="002D552E" w:rsidRDefault="001279C8" w:rsidP="00A219F4">
            <w:pPr>
              <w:pStyle w:val="ListParagraph"/>
              <w:ind w:hanging="720"/>
              <w:jc w:val="center"/>
              <w:rPr>
                <w:rFonts w:cs="Times New Roman"/>
                <w:sz w:val="18"/>
                <w:szCs w:val="18"/>
              </w:rPr>
            </w:pPr>
            <w:r>
              <w:rPr>
                <w:rFonts w:cs="Times New Roman"/>
                <w:sz w:val="18"/>
                <w:szCs w:val="18"/>
              </w:rPr>
              <w:t>10</w:t>
            </w:r>
            <w:r w:rsidR="002D552E" w:rsidRPr="002D552E">
              <w:rPr>
                <w:rFonts w:cs="Times New Roman"/>
                <w:sz w:val="18"/>
                <w:szCs w:val="18"/>
              </w:rPr>
              <w:t>%</w:t>
            </w:r>
          </w:p>
        </w:tc>
      </w:tr>
      <w:tr w:rsidR="007F235F" w:rsidRPr="003A420D" w14:paraId="43D666A2" w14:textId="77777777" w:rsidTr="00A219F4">
        <w:trPr>
          <w:trHeight w:val="193"/>
        </w:trPr>
        <w:tc>
          <w:tcPr>
            <w:tcW w:w="1618" w:type="dxa"/>
            <w:vAlign w:val="center"/>
          </w:tcPr>
          <w:p w14:paraId="43D6669F"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lastRenderedPageBreak/>
              <w:t>Total</w:t>
            </w:r>
          </w:p>
        </w:tc>
        <w:tc>
          <w:tcPr>
            <w:tcW w:w="3661" w:type="dxa"/>
            <w:vAlign w:val="center"/>
          </w:tcPr>
          <w:p w14:paraId="43D666A0"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1000</w:t>
            </w:r>
          </w:p>
        </w:tc>
        <w:tc>
          <w:tcPr>
            <w:tcW w:w="1021" w:type="dxa"/>
            <w:vAlign w:val="center"/>
          </w:tcPr>
          <w:p w14:paraId="43D666A1"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w:t>
            </w:r>
          </w:p>
        </w:tc>
      </w:tr>
    </w:tbl>
    <w:p w14:paraId="43D666A3" w14:textId="77777777" w:rsidR="002D552E" w:rsidRPr="00D21778" w:rsidRDefault="002D552E" w:rsidP="002D552E">
      <w:pPr>
        <w:widowControl w:val="0"/>
        <w:autoSpaceDE w:val="0"/>
        <w:autoSpaceDN w:val="0"/>
        <w:adjustRightInd w:val="0"/>
        <w:spacing w:after="0" w:line="240" w:lineRule="auto"/>
        <w:ind w:left="720"/>
        <w:rPr>
          <w:rFonts w:eastAsia="Times New Roman" w:cs="Times New Roman"/>
          <w:b/>
          <w:szCs w:val="24"/>
        </w:rPr>
      </w:pPr>
    </w:p>
    <w:p w14:paraId="43D666A4" w14:textId="77777777" w:rsidR="002D552E" w:rsidRDefault="002D552E" w:rsidP="002D552E">
      <w:pPr>
        <w:pStyle w:val="ListParagraph"/>
        <w:widowControl w:val="0"/>
        <w:autoSpaceDE w:val="0"/>
        <w:autoSpaceDN w:val="0"/>
        <w:adjustRightInd w:val="0"/>
        <w:spacing w:after="0" w:line="240" w:lineRule="auto"/>
        <w:rPr>
          <w:rFonts w:eastAsia="Times New Roman" w:cs="Times New Roman"/>
          <w:b/>
          <w:szCs w:val="24"/>
        </w:rPr>
      </w:pPr>
    </w:p>
    <w:p w14:paraId="43D666A5" w14:textId="705E7663" w:rsidR="002D552E" w:rsidRPr="003D362B"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COURSE METHODOLOGY: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5FDF0B2A" w14:textId="77777777" w:rsidR="003D362B" w:rsidRDefault="003D362B" w:rsidP="003D362B">
      <w:pPr>
        <w:pStyle w:val="ListParagraph"/>
      </w:pPr>
    </w:p>
    <w:p w14:paraId="16AFCDC8" w14:textId="07F8552E" w:rsidR="003D362B" w:rsidRDefault="003D362B" w:rsidP="003D362B">
      <w:pPr>
        <w:pStyle w:val="ListParagraph"/>
      </w:pPr>
      <w:r>
        <w:t xml:space="preserve">This course may use </w:t>
      </w:r>
      <w:r w:rsidR="00D220C9">
        <w:t>lectures</w:t>
      </w:r>
      <w:r>
        <w:t>, discussion</w:t>
      </w:r>
      <w:r w:rsidR="00482C9B">
        <w:t>s</w:t>
      </w:r>
      <w:r>
        <w:t>, video</w:t>
      </w:r>
      <w:r w:rsidR="00482C9B">
        <w:t>s</w:t>
      </w:r>
      <w:r>
        <w:t xml:space="preserve">, computer slide show, in and </w:t>
      </w:r>
      <w:r w:rsidR="00C153EA">
        <w:t>out of</w:t>
      </w:r>
      <w:r>
        <w:t xml:space="preserve"> class assignments, work projects, research papers, and written exams as appropriate to the </w:t>
      </w:r>
      <w:r w:rsidR="00F34AD1">
        <w:t>Learning Outcomes</w:t>
      </w:r>
      <w:r>
        <w:t>.</w:t>
      </w:r>
    </w:p>
    <w:p w14:paraId="72F0B07E" w14:textId="77777777" w:rsidR="003D362B" w:rsidRDefault="003D362B" w:rsidP="003D362B">
      <w:pPr>
        <w:pStyle w:val="ListParagraph"/>
        <w:widowControl w:val="0"/>
        <w:autoSpaceDE w:val="0"/>
        <w:autoSpaceDN w:val="0"/>
        <w:adjustRightInd w:val="0"/>
        <w:spacing w:after="0" w:line="240" w:lineRule="auto"/>
        <w:rPr>
          <w:rFonts w:eastAsia="Times New Roman" w:cs="Times New Roman"/>
          <w:b/>
          <w:szCs w:val="24"/>
        </w:rPr>
      </w:pPr>
    </w:p>
    <w:p w14:paraId="43D666A6"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7" w14:textId="43E04676" w:rsidR="002D552E" w:rsidRPr="003D362B" w:rsidRDefault="002D552E" w:rsidP="003D362B">
      <w:pPr>
        <w:pStyle w:val="ListParagraph"/>
        <w:widowControl w:val="0"/>
        <w:numPr>
          <w:ilvl w:val="0"/>
          <w:numId w:val="1"/>
        </w:numPr>
        <w:autoSpaceDE w:val="0"/>
        <w:autoSpaceDN w:val="0"/>
        <w:adjustRightInd w:val="0"/>
        <w:spacing w:after="0" w:line="240" w:lineRule="auto"/>
        <w:rPr>
          <w:rFonts w:eastAsia="Times New Roman" w:cs="Times New Roman"/>
          <w:b/>
          <w:szCs w:val="24"/>
        </w:rPr>
      </w:pPr>
      <w:r w:rsidRPr="007A17DB">
        <w:rPr>
          <w:rFonts w:eastAsia="Times New Roman" w:cs="Times New Roman"/>
          <w:b/>
          <w:szCs w:val="24"/>
        </w:rPr>
        <w:t>COURSE OUTLINE:</w:t>
      </w:r>
      <w:r w:rsidRPr="003D362B">
        <w:rPr>
          <w:rFonts w:eastAsia="Times New Roman" w:cs="Times New Roman"/>
          <w:b/>
          <w:szCs w:val="24"/>
        </w:rPr>
        <w:t xml:space="preserve"> </w:t>
      </w:r>
      <w:r w:rsidRPr="003D362B">
        <w:rPr>
          <w:rFonts w:eastAsia="Times New Roman" w:cs="Times New Roman"/>
          <w:b/>
          <w:i/>
          <w:szCs w:val="24"/>
          <w:u w:val="single"/>
        </w:rPr>
        <w:t xml:space="preserve">(Course Syllabus – Individual Instructor Specific) </w:t>
      </w:r>
    </w:p>
    <w:p w14:paraId="43D666A8" w14:textId="768E65C7" w:rsidR="002D552E" w:rsidRDefault="0051463C" w:rsidP="5CCF2D65">
      <w:pPr>
        <w:widowControl w:val="0"/>
        <w:autoSpaceDE w:val="0"/>
        <w:autoSpaceDN w:val="0"/>
        <w:adjustRightInd w:val="0"/>
        <w:spacing w:after="0" w:line="240" w:lineRule="auto"/>
        <w:ind w:left="720"/>
        <w:rPr>
          <w:b/>
          <w:bCs/>
          <w:i/>
          <w:iCs/>
        </w:rPr>
      </w:pPr>
      <w:r w:rsidRPr="5CCF2D65">
        <w:rPr>
          <w:b/>
          <w:bCs/>
          <w:i/>
          <w:iCs/>
        </w:rPr>
        <w:t>(Insert sample course outline with learning o</w:t>
      </w:r>
      <w:r w:rsidR="2C528F41" w:rsidRPr="5CCF2D65">
        <w:rPr>
          <w:b/>
          <w:bCs/>
          <w:i/>
          <w:iCs/>
        </w:rPr>
        <w:t>utcom</w:t>
      </w:r>
      <w:r w:rsidRPr="5CCF2D65">
        <w:rPr>
          <w:b/>
          <w:bCs/>
          <w:i/>
          <w:iCs/>
        </w:rPr>
        <w:t>es tied to assignments / topics.)</w:t>
      </w:r>
    </w:p>
    <w:p w14:paraId="66E4E91F" w14:textId="09FFFFF9" w:rsidR="003D362B" w:rsidRDefault="003D362B" w:rsidP="003D362B">
      <w:pPr>
        <w:ind w:left="720"/>
        <w:rPr>
          <w:b/>
        </w:rPr>
      </w:pPr>
    </w:p>
    <w:p w14:paraId="0CEA6ACA" w14:textId="6EAE990E" w:rsidR="003D362B" w:rsidRDefault="003D362B" w:rsidP="003D362B">
      <w:pPr>
        <w:ind w:left="720"/>
      </w:pPr>
      <w:r w:rsidRPr="00507FEE">
        <w:rPr>
          <w:b/>
        </w:rPr>
        <w:t>Suggested Course Outline</w:t>
      </w:r>
      <w:r>
        <w:rPr>
          <w:b/>
        </w:rPr>
        <w:tab/>
      </w:r>
      <w:r>
        <w:rPr>
          <w:b/>
        </w:rPr>
        <w:tab/>
      </w:r>
      <w:r>
        <w:rPr>
          <w:b/>
        </w:rPr>
        <w:tab/>
      </w:r>
      <w:r>
        <w:rPr>
          <w:b/>
        </w:rPr>
        <w:tab/>
      </w:r>
      <w:r w:rsidR="00836D68">
        <w:rPr>
          <w:b/>
        </w:rPr>
        <w:tab/>
        <w:t xml:space="preserve"> </w:t>
      </w:r>
      <w:r w:rsidRPr="007A17DB">
        <w:rPr>
          <w:b/>
        </w:rPr>
        <w:t>Learning Outcome(s)</w:t>
      </w:r>
      <w:r>
        <w:rPr>
          <w:b/>
        </w:rPr>
        <w:t xml:space="preserve"> </w:t>
      </w:r>
    </w:p>
    <w:p w14:paraId="456222DD" w14:textId="050008C7" w:rsidR="00793C51" w:rsidRDefault="003D362B" w:rsidP="00361A3D">
      <w:r>
        <w:t xml:space="preserve">Week </w:t>
      </w:r>
      <w:proofErr w:type="gramStart"/>
      <w:r>
        <w:t xml:space="preserve">1 </w:t>
      </w:r>
      <w:r w:rsidR="00361A3D">
        <w:t xml:space="preserve"> </w:t>
      </w:r>
      <w:r w:rsidR="00793C51">
        <w:tab/>
      </w:r>
      <w:proofErr w:type="gramEnd"/>
      <w:r w:rsidR="00793C51">
        <w:t>Agribusiness</w:t>
      </w:r>
      <w:r w:rsidR="00E90154">
        <w:tab/>
      </w:r>
      <w:r w:rsidR="00E90154">
        <w:tab/>
      </w:r>
      <w:r w:rsidR="00E90154">
        <w:tab/>
      </w:r>
      <w:r w:rsidR="00E90154">
        <w:tab/>
      </w:r>
      <w:r w:rsidR="00E90154">
        <w:tab/>
      </w:r>
      <w:r w:rsidR="00E90154">
        <w:tab/>
      </w:r>
      <w:r w:rsidR="00E90154">
        <w:tab/>
        <w:t>1</w:t>
      </w:r>
    </w:p>
    <w:p w14:paraId="76D03FE5" w14:textId="01B2AD93" w:rsidR="003D362B" w:rsidRDefault="00793C51" w:rsidP="00361A3D">
      <w:r>
        <w:tab/>
      </w:r>
      <w:r>
        <w:tab/>
        <w:t>Management Today</w:t>
      </w:r>
      <w:r w:rsidR="00361A3D">
        <w:tab/>
      </w:r>
      <w:r w:rsidR="00507FEE">
        <w:tab/>
      </w:r>
      <w:r w:rsidR="00507FEE">
        <w:tab/>
      </w:r>
      <w:r w:rsidR="00361A3D">
        <w:t xml:space="preserve"> </w:t>
      </w:r>
      <w:r w:rsidR="00361A3D">
        <w:tab/>
        <w:t xml:space="preserve">   </w:t>
      </w:r>
      <w:r w:rsidR="00E90154">
        <w:tab/>
      </w:r>
      <w:r w:rsidR="00E90154">
        <w:tab/>
        <w:t>1</w:t>
      </w:r>
    </w:p>
    <w:p w14:paraId="32AEBFC4" w14:textId="1C86BB32" w:rsidR="003D362B" w:rsidRDefault="003D362B" w:rsidP="00482C9B">
      <w:r>
        <w:t xml:space="preserve">Week </w:t>
      </w:r>
      <w:r w:rsidR="00482C9B">
        <w:t>2</w:t>
      </w:r>
      <w:r w:rsidR="00793C51">
        <w:tab/>
        <w:t>Managerial Roles &amp; Skills</w:t>
      </w:r>
      <w:r w:rsidR="00E90154">
        <w:tab/>
      </w:r>
      <w:r w:rsidR="00E90154">
        <w:tab/>
      </w:r>
      <w:r w:rsidR="00E90154">
        <w:tab/>
      </w:r>
      <w:r w:rsidR="00E90154">
        <w:tab/>
      </w:r>
      <w:r w:rsidR="00E90154">
        <w:tab/>
        <w:t>1, 5</w:t>
      </w:r>
    </w:p>
    <w:p w14:paraId="3E7A3DFD" w14:textId="616CE4AB" w:rsidR="00482C9B" w:rsidRDefault="00482C9B" w:rsidP="00482C9B">
      <w:r>
        <w:t>Week 3</w:t>
      </w:r>
      <w:r w:rsidR="00793C51">
        <w:tab/>
        <w:t>Organizational Environments</w:t>
      </w:r>
      <w:r w:rsidR="00E90154">
        <w:tab/>
      </w:r>
      <w:r w:rsidR="00E90154">
        <w:tab/>
      </w:r>
      <w:r w:rsidR="00E90154">
        <w:tab/>
      </w:r>
      <w:r w:rsidR="00E90154">
        <w:tab/>
      </w:r>
      <w:r w:rsidR="00E90154">
        <w:tab/>
        <w:t>1, 5</w:t>
      </w:r>
    </w:p>
    <w:p w14:paraId="3DE6EC31" w14:textId="039A9A04" w:rsidR="00793C51" w:rsidRDefault="00793C51" w:rsidP="00482C9B">
      <w:r>
        <w:tab/>
      </w:r>
      <w:r>
        <w:tab/>
        <w:t>The Competitive Environment</w:t>
      </w:r>
      <w:r w:rsidR="00E90154">
        <w:tab/>
      </w:r>
      <w:r w:rsidR="00E90154">
        <w:tab/>
      </w:r>
      <w:r w:rsidR="00E90154">
        <w:tab/>
      </w:r>
      <w:r w:rsidR="00E90154">
        <w:tab/>
        <w:t>1, 5</w:t>
      </w:r>
    </w:p>
    <w:p w14:paraId="7D7372AA" w14:textId="352AE39D" w:rsidR="00482C9B" w:rsidRDefault="00482C9B" w:rsidP="00482C9B">
      <w:r>
        <w:t>Week 4</w:t>
      </w:r>
      <w:r w:rsidR="00793C51">
        <w:tab/>
        <w:t>The Global Environment</w:t>
      </w:r>
      <w:r w:rsidR="00E90154">
        <w:tab/>
      </w:r>
      <w:r w:rsidR="00E90154">
        <w:tab/>
      </w:r>
      <w:r w:rsidR="00E90154">
        <w:tab/>
      </w:r>
      <w:r w:rsidR="00E90154">
        <w:tab/>
      </w:r>
      <w:r w:rsidR="00E90154">
        <w:tab/>
        <w:t>1, 5</w:t>
      </w:r>
    </w:p>
    <w:p w14:paraId="4F3AC057" w14:textId="01652E15" w:rsidR="00482C9B" w:rsidRDefault="00482C9B" w:rsidP="00482C9B">
      <w:r>
        <w:t>Week 5</w:t>
      </w:r>
      <w:r w:rsidR="00793C51">
        <w:tab/>
        <w:t>The Ethical &amp; Social Environment</w:t>
      </w:r>
      <w:r w:rsidR="00E90154">
        <w:tab/>
      </w:r>
      <w:r w:rsidR="00E90154">
        <w:tab/>
      </w:r>
      <w:r w:rsidR="00E90154">
        <w:tab/>
      </w:r>
      <w:r w:rsidR="00E90154">
        <w:tab/>
        <w:t>1, 5</w:t>
      </w:r>
    </w:p>
    <w:p w14:paraId="3EB7F08C" w14:textId="0CDB922A" w:rsidR="00482C9B" w:rsidRDefault="00482C9B" w:rsidP="00482C9B">
      <w:r>
        <w:t>Week 6</w:t>
      </w:r>
      <w:r w:rsidR="00793C51">
        <w:tab/>
        <w:t>Basic Managerial Planning</w:t>
      </w:r>
      <w:r w:rsidR="00E90154">
        <w:tab/>
      </w:r>
      <w:r w:rsidR="00E90154">
        <w:tab/>
      </w:r>
      <w:r w:rsidR="00E90154">
        <w:tab/>
      </w:r>
      <w:r w:rsidR="00E90154">
        <w:tab/>
      </w:r>
      <w:r w:rsidR="00E90154">
        <w:tab/>
        <w:t>2, 5</w:t>
      </w:r>
    </w:p>
    <w:p w14:paraId="34999C2C" w14:textId="159022FB" w:rsidR="00793C51" w:rsidRDefault="00793C51" w:rsidP="00482C9B">
      <w:r>
        <w:tab/>
      </w:r>
      <w:r>
        <w:tab/>
        <w:t>Strategy &amp; Strategic Planning</w:t>
      </w:r>
      <w:r w:rsidR="00E90154">
        <w:tab/>
      </w:r>
      <w:r w:rsidR="00E90154">
        <w:tab/>
      </w:r>
      <w:r w:rsidR="00E90154">
        <w:tab/>
      </w:r>
      <w:r w:rsidR="00E90154">
        <w:tab/>
      </w:r>
      <w:r w:rsidR="00E90154">
        <w:tab/>
        <w:t>2, 3, 5</w:t>
      </w:r>
    </w:p>
    <w:p w14:paraId="2685C2FD" w14:textId="10BF4BF1" w:rsidR="00482C9B" w:rsidRDefault="00482C9B" w:rsidP="00482C9B">
      <w:r>
        <w:t>Week 7</w:t>
      </w:r>
      <w:r w:rsidR="00793C51">
        <w:tab/>
        <w:t>Planning Tools &amp; Techniques</w:t>
      </w:r>
      <w:r w:rsidR="00E90154">
        <w:tab/>
      </w:r>
      <w:r w:rsidR="00E90154">
        <w:tab/>
      </w:r>
      <w:r w:rsidR="00E90154">
        <w:tab/>
      </w:r>
      <w:r w:rsidR="00E90154">
        <w:tab/>
      </w:r>
      <w:r w:rsidR="00E90154">
        <w:tab/>
        <w:t>2, 3, 5</w:t>
      </w:r>
    </w:p>
    <w:p w14:paraId="03FB00A8" w14:textId="3132E131" w:rsidR="00793C51" w:rsidRDefault="00793C51" w:rsidP="00482C9B">
      <w:r>
        <w:tab/>
      </w:r>
      <w:r>
        <w:tab/>
        <w:t>Appendix B: The Nature of Control Techniques</w:t>
      </w:r>
      <w:r w:rsidR="00E90154">
        <w:tab/>
      </w:r>
      <w:r w:rsidR="00E90154">
        <w:tab/>
        <w:t>2, 3, 5</w:t>
      </w:r>
      <w:r w:rsidR="00E90154">
        <w:tab/>
      </w:r>
    </w:p>
    <w:p w14:paraId="090AF578" w14:textId="2A5255BD" w:rsidR="00793C51" w:rsidRDefault="00793C51" w:rsidP="00482C9B">
      <w:r>
        <w:tab/>
      </w:r>
      <w:r>
        <w:tab/>
        <w:t>Appendix B: Budgets</w:t>
      </w:r>
      <w:r w:rsidR="00E90154">
        <w:tab/>
      </w:r>
      <w:r w:rsidR="00E90154">
        <w:tab/>
      </w:r>
      <w:r w:rsidR="00E90154">
        <w:tab/>
      </w:r>
      <w:r w:rsidR="00E90154">
        <w:tab/>
      </w:r>
      <w:r w:rsidR="00E90154">
        <w:tab/>
      </w:r>
      <w:r w:rsidR="00E90154">
        <w:tab/>
        <w:t>2, 3, 5</w:t>
      </w:r>
    </w:p>
    <w:p w14:paraId="3718CC4F" w14:textId="760DABED" w:rsidR="00793C51" w:rsidRDefault="00793C51" w:rsidP="00482C9B">
      <w:r>
        <w:tab/>
      </w:r>
      <w:r>
        <w:tab/>
        <w:t>Appendix B:  Financial Analysis</w:t>
      </w:r>
      <w:r w:rsidR="00E90154">
        <w:tab/>
      </w:r>
      <w:r w:rsidR="00E90154">
        <w:tab/>
      </w:r>
      <w:r w:rsidR="00E90154">
        <w:tab/>
      </w:r>
      <w:r w:rsidR="00E90154">
        <w:tab/>
        <w:t>2, 3, 5</w:t>
      </w:r>
    </w:p>
    <w:p w14:paraId="34F2A6C3" w14:textId="1843EA9B" w:rsidR="00482C9B" w:rsidRDefault="00482C9B" w:rsidP="00482C9B">
      <w:r>
        <w:t>Week 8</w:t>
      </w:r>
      <w:r w:rsidR="00793C51">
        <w:tab/>
        <w:t>Managerial Problem Solving &amp; Decision Making</w:t>
      </w:r>
      <w:r w:rsidR="00E90154">
        <w:tab/>
      </w:r>
      <w:r w:rsidR="00E90154">
        <w:tab/>
        <w:t>2, 3, 5</w:t>
      </w:r>
    </w:p>
    <w:p w14:paraId="08CBDB70" w14:textId="58237DAB" w:rsidR="00793C51" w:rsidRPr="00793C51" w:rsidRDefault="00793C51" w:rsidP="00482C9B">
      <w:pPr>
        <w:rPr>
          <w:b/>
          <w:bCs/>
        </w:rPr>
      </w:pPr>
      <w:r>
        <w:tab/>
      </w:r>
      <w:r>
        <w:tab/>
      </w:r>
      <w:r w:rsidRPr="00793C51">
        <w:rPr>
          <w:b/>
          <w:bCs/>
        </w:rPr>
        <w:t>Mid-Term EXAM</w:t>
      </w:r>
    </w:p>
    <w:p w14:paraId="399D4A0F" w14:textId="51510CB5" w:rsidR="00482C9B" w:rsidRDefault="00482C9B" w:rsidP="00482C9B">
      <w:r>
        <w:t>Week 9</w:t>
      </w:r>
      <w:r w:rsidR="00793C51">
        <w:tab/>
        <w:t>Organizational Concepts</w:t>
      </w:r>
      <w:r w:rsidR="00E90154">
        <w:tab/>
      </w:r>
      <w:r w:rsidR="00E90154">
        <w:tab/>
      </w:r>
      <w:r w:rsidR="00E90154">
        <w:tab/>
      </w:r>
      <w:r w:rsidR="00E90154">
        <w:tab/>
      </w:r>
      <w:r w:rsidR="00E90154">
        <w:tab/>
        <w:t>1, 5</w:t>
      </w:r>
    </w:p>
    <w:p w14:paraId="3AF59B80" w14:textId="5F39F871" w:rsidR="00793C51" w:rsidRDefault="00793C51" w:rsidP="00482C9B">
      <w:r>
        <w:lastRenderedPageBreak/>
        <w:tab/>
      </w:r>
      <w:r>
        <w:tab/>
        <w:t>Organizational Design</w:t>
      </w:r>
      <w:r w:rsidR="00E90154">
        <w:tab/>
      </w:r>
      <w:r w:rsidR="00E90154">
        <w:tab/>
      </w:r>
      <w:r w:rsidR="00E90154">
        <w:tab/>
      </w:r>
      <w:r w:rsidR="00E90154">
        <w:tab/>
      </w:r>
      <w:r w:rsidR="00E90154">
        <w:tab/>
        <w:t>1, 5</w:t>
      </w:r>
    </w:p>
    <w:p w14:paraId="39515604" w14:textId="7D988EA7" w:rsidR="00482C9B" w:rsidRDefault="00482C9B" w:rsidP="00482C9B">
      <w:r>
        <w:t>Week 10</w:t>
      </w:r>
      <w:r w:rsidR="00793C51">
        <w:tab/>
        <w:t>Organizational Change &amp; Innovation</w:t>
      </w:r>
      <w:r w:rsidR="00E90154">
        <w:tab/>
      </w:r>
      <w:r w:rsidR="00E90154">
        <w:tab/>
      </w:r>
      <w:r w:rsidR="00E90154">
        <w:tab/>
      </w:r>
      <w:r w:rsidR="00E90154">
        <w:tab/>
        <w:t>1, 5</w:t>
      </w:r>
    </w:p>
    <w:p w14:paraId="0F90D774" w14:textId="665B7763" w:rsidR="00482C9B" w:rsidRDefault="00482C9B" w:rsidP="00482C9B">
      <w:r>
        <w:t>Week 11</w:t>
      </w:r>
      <w:r w:rsidR="00793C51">
        <w:tab/>
        <w:t>Staffing &amp; Human Resources</w:t>
      </w:r>
      <w:r w:rsidR="00E90154">
        <w:tab/>
      </w:r>
      <w:r w:rsidR="00E90154">
        <w:tab/>
      </w:r>
      <w:r w:rsidR="00E90154">
        <w:tab/>
      </w:r>
      <w:r w:rsidR="00E90154">
        <w:tab/>
      </w:r>
      <w:r w:rsidR="00E90154">
        <w:tab/>
        <w:t>2, 4, 5</w:t>
      </w:r>
    </w:p>
    <w:p w14:paraId="6E9BF3DC" w14:textId="0FFBA86A" w:rsidR="00793C51" w:rsidRDefault="00793C51" w:rsidP="00482C9B">
      <w:r>
        <w:tab/>
      </w:r>
      <w:r>
        <w:tab/>
        <w:t>Individual &amp; Interpersonal Processes</w:t>
      </w:r>
      <w:r w:rsidR="00E90154">
        <w:tab/>
      </w:r>
      <w:r w:rsidR="00E90154">
        <w:tab/>
      </w:r>
      <w:r w:rsidR="00E90154">
        <w:tab/>
      </w:r>
      <w:r w:rsidR="00E90154">
        <w:tab/>
        <w:t>2, 4, 5</w:t>
      </w:r>
    </w:p>
    <w:p w14:paraId="47F5D743" w14:textId="157883E1" w:rsidR="00482C9B" w:rsidRDefault="00482C9B" w:rsidP="00482C9B">
      <w:r>
        <w:t>Week 12</w:t>
      </w:r>
      <w:r w:rsidR="00793C51">
        <w:tab/>
        <w:t>Leadership</w:t>
      </w:r>
      <w:r w:rsidR="00E90154">
        <w:tab/>
      </w:r>
      <w:r w:rsidR="00E90154">
        <w:tab/>
      </w:r>
      <w:r w:rsidR="00E90154">
        <w:tab/>
      </w:r>
      <w:r w:rsidR="00E90154">
        <w:tab/>
      </w:r>
      <w:r w:rsidR="00E90154">
        <w:tab/>
      </w:r>
      <w:r w:rsidR="00E90154">
        <w:tab/>
      </w:r>
      <w:r w:rsidR="00E90154">
        <w:tab/>
        <w:t>2, 4</w:t>
      </w:r>
    </w:p>
    <w:p w14:paraId="7A8D80A6" w14:textId="30FA4606" w:rsidR="00482C9B" w:rsidRDefault="00482C9B" w:rsidP="00482C9B">
      <w:r>
        <w:t>Week 13</w:t>
      </w:r>
      <w:r w:rsidR="00793C51">
        <w:tab/>
        <w:t>Employee Motivation</w:t>
      </w:r>
      <w:r w:rsidR="00E90154">
        <w:tab/>
      </w:r>
      <w:r w:rsidR="00E90154">
        <w:tab/>
      </w:r>
      <w:r w:rsidR="00E90154">
        <w:tab/>
      </w:r>
      <w:r w:rsidR="00E90154">
        <w:tab/>
      </w:r>
      <w:r w:rsidR="00E90154">
        <w:tab/>
      </w:r>
      <w:r w:rsidR="00E90154">
        <w:tab/>
        <w:t>2, 4</w:t>
      </w:r>
    </w:p>
    <w:p w14:paraId="5E5B4430" w14:textId="1E63CF1E" w:rsidR="00793C51" w:rsidRDefault="00793C51" w:rsidP="00482C9B">
      <w:r>
        <w:tab/>
      </w:r>
      <w:r>
        <w:tab/>
        <w:t>Groups &amp; Teams</w:t>
      </w:r>
      <w:r w:rsidR="00E90154">
        <w:tab/>
      </w:r>
      <w:r w:rsidR="00E90154">
        <w:tab/>
      </w:r>
      <w:r w:rsidR="00E90154">
        <w:tab/>
      </w:r>
      <w:r w:rsidR="00E90154">
        <w:tab/>
      </w:r>
      <w:r w:rsidR="00E90154">
        <w:tab/>
      </w:r>
      <w:r w:rsidR="00E90154">
        <w:tab/>
        <w:t>2, 4</w:t>
      </w:r>
    </w:p>
    <w:p w14:paraId="27D8E4AC" w14:textId="72A4CE9F" w:rsidR="00482C9B" w:rsidRDefault="00482C9B" w:rsidP="00482C9B">
      <w:r>
        <w:t>Week 14</w:t>
      </w:r>
      <w:r w:rsidR="00793C51">
        <w:tab/>
        <w:t>Managerial Communication</w:t>
      </w:r>
      <w:r w:rsidR="00E90154">
        <w:tab/>
      </w:r>
      <w:r w:rsidR="00E90154">
        <w:tab/>
      </w:r>
      <w:r w:rsidR="00E90154">
        <w:tab/>
      </w:r>
      <w:r w:rsidR="00E90154">
        <w:tab/>
      </w:r>
      <w:r w:rsidR="00E90154">
        <w:tab/>
        <w:t>2, 5</w:t>
      </w:r>
    </w:p>
    <w:p w14:paraId="3DE0815E" w14:textId="603825D2" w:rsidR="00793C51" w:rsidRDefault="00793C51" w:rsidP="00482C9B">
      <w:r>
        <w:tab/>
      </w:r>
      <w:r>
        <w:tab/>
        <w:t>Organizational Control</w:t>
      </w:r>
      <w:r w:rsidR="00E90154">
        <w:tab/>
      </w:r>
      <w:r w:rsidR="00E90154">
        <w:tab/>
      </w:r>
      <w:r w:rsidR="00E90154">
        <w:tab/>
      </w:r>
      <w:r w:rsidR="00E90154">
        <w:tab/>
      </w:r>
      <w:r w:rsidR="00E90154">
        <w:tab/>
        <w:t>1, 5</w:t>
      </w:r>
    </w:p>
    <w:p w14:paraId="72BD1E50" w14:textId="60A4D01E" w:rsidR="00BC74C6" w:rsidRPr="00BC74C6" w:rsidRDefault="00BC74C6" w:rsidP="00482C9B">
      <w:pPr>
        <w:rPr>
          <w:b/>
          <w:bCs/>
        </w:rPr>
      </w:pPr>
      <w:r>
        <w:tab/>
      </w:r>
      <w:r>
        <w:tab/>
      </w:r>
      <w:r w:rsidRPr="00BC74C6">
        <w:rPr>
          <w:b/>
          <w:bCs/>
        </w:rPr>
        <w:t>Business Plan</w:t>
      </w:r>
    </w:p>
    <w:p w14:paraId="0E7B7692" w14:textId="3A16F989" w:rsidR="00482C9B" w:rsidRDefault="00482C9B" w:rsidP="00482C9B">
      <w:r>
        <w:t>Week 15</w:t>
      </w:r>
      <w:r w:rsidR="00793C51">
        <w:tab/>
        <w:t>Managing Quality</w:t>
      </w:r>
      <w:r w:rsidR="00E90154">
        <w:tab/>
      </w:r>
      <w:r w:rsidR="00E90154">
        <w:tab/>
      </w:r>
      <w:r w:rsidR="00E90154">
        <w:tab/>
      </w:r>
      <w:r w:rsidR="00E90154">
        <w:tab/>
      </w:r>
      <w:r w:rsidR="00E90154">
        <w:tab/>
      </w:r>
      <w:r w:rsidR="00E90154">
        <w:tab/>
        <w:t>2, 5</w:t>
      </w:r>
    </w:p>
    <w:p w14:paraId="5AD17526" w14:textId="14DA6211" w:rsidR="00793C51" w:rsidRDefault="00793C51" w:rsidP="00482C9B">
      <w:r>
        <w:tab/>
      </w:r>
      <w:r>
        <w:tab/>
        <w:t>Operational &amp; Technology Management</w:t>
      </w:r>
      <w:r w:rsidR="00E90154">
        <w:tab/>
      </w:r>
      <w:r w:rsidR="00E90154">
        <w:tab/>
      </w:r>
      <w:r w:rsidR="00E90154">
        <w:tab/>
        <w:t>2, 3, 5</w:t>
      </w:r>
    </w:p>
    <w:p w14:paraId="23F943A5" w14:textId="080A8242" w:rsidR="00482C9B" w:rsidRDefault="00482C9B" w:rsidP="00482C9B">
      <w:r>
        <w:t>Week 16</w:t>
      </w:r>
      <w:r>
        <w:tab/>
      </w:r>
      <w:r w:rsidRPr="00BC74C6">
        <w:rPr>
          <w:b/>
          <w:bCs/>
        </w:rPr>
        <w:t>Final Exam</w:t>
      </w:r>
    </w:p>
    <w:p w14:paraId="296A12A9" w14:textId="77777777" w:rsidR="003D362B" w:rsidRDefault="003D362B" w:rsidP="003D362B">
      <w:pPr>
        <w:ind w:left="720"/>
      </w:pPr>
    </w:p>
    <w:p w14:paraId="43D666A9" w14:textId="5D6A82A9" w:rsidR="002D552E" w:rsidRPr="003D362B" w:rsidRDefault="003D362B" w:rsidP="003D362B">
      <w:pPr>
        <w:pStyle w:val="ListParagraph"/>
        <w:numPr>
          <w:ilvl w:val="0"/>
          <w:numId w:val="1"/>
        </w:numPr>
      </w:pPr>
      <w:r w:rsidRPr="003D362B">
        <w:rPr>
          <w:rFonts w:eastAsia="Times New Roman" w:cs="Times New Roman"/>
          <w:b/>
          <w:szCs w:val="24"/>
        </w:rPr>
        <w:t xml:space="preserve"> </w:t>
      </w:r>
      <w:r w:rsidR="002D552E" w:rsidRPr="003D362B">
        <w:rPr>
          <w:rFonts w:eastAsia="Times New Roman" w:cs="Times New Roman"/>
          <w:b/>
          <w:szCs w:val="24"/>
        </w:rPr>
        <w:t>SPECIFIC MANAGEMENT REQUIREMENTS***:</w:t>
      </w:r>
    </w:p>
    <w:p w14:paraId="1F60BEC7" w14:textId="3EC1E455" w:rsidR="003D362B" w:rsidRDefault="003D362B" w:rsidP="003D362B">
      <w:pPr>
        <w:pStyle w:val="ListParagraph"/>
        <w:widowControl w:val="0"/>
        <w:autoSpaceDE w:val="0"/>
        <w:autoSpaceDN w:val="0"/>
        <w:adjustRightInd w:val="0"/>
        <w:spacing w:after="0" w:line="240" w:lineRule="auto"/>
        <w:ind w:left="1440"/>
        <w:rPr>
          <w:rFonts w:eastAsia="Times New Roman" w:cs="Times New Roman"/>
          <w:b/>
          <w:szCs w:val="24"/>
        </w:rPr>
      </w:pPr>
    </w:p>
    <w:p w14:paraId="68AEB431" w14:textId="40E81309" w:rsidR="0007268B" w:rsidRDefault="0007268B" w:rsidP="0007268B">
      <w:pPr>
        <w:ind w:left="720"/>
        <w:rPr>
          <w:rStyle w:val="Strong"/>
          <w:b w:val="0"/>
          <w:bCs w:val="0"/>
          <w:color w:val="000000"/>
        </w:rPr>
      </w:pPr>
      <w:r>
        <w:rPr>
          <w:b/>
        </w:rPr>
        <w:t xml:space="preserve">Student Responsibilities:  </w:t>
      </w:r>
      <w:r w:rsidRPr="0007268B">
        <w:rPr>
          <w:rStyle w:val="Strong"/>
          <w:b w:val="0"/>
          <w:bCs w:val="0"/>
          <w:color w:val="111111"/>
        </w:rPr>
        <w:t xml:space="preserve">Students must Read the Textbook and understand the Chapter Learning Objectives. Attend class and be prepared to participate in that day’s discussion, complete the </w:t>
      </w:r>
      <w:r w:rsidR="004909EB">
        <w:rPr>
          <w:rStyle w:val="Strong"/>
          <w:b w:val="0"/>
          <w:bCs w:val="0"/>
          <w:color w:val="111111"/>
        </w:rPr>
        <w:t xml:space="preserve">Assignments </w:t>
      </w:r>
      <w:r w:rsidRPr="0007268B">
        <w:rPr>
          <w:rStyle w:val="Strong"/>
          <w:b w:val="0"/>
          <w:bCs w:val="0"/>
          <w:color w:val="111111"/>
        </w:rPr>
        <w:t>by the due dates, and complete the Exams by the due dates.  Students must also Display Sincere adult Behavior in the classroom.  Students must do their own work!</w:t>
      </w:r>
      <w:r>
        <w:rPr>
          <w:rStyle w:val="Strong"/>
          <w:color w:val="111111"/>
        </w:rPr>
        <w:t>  </w:t>
      </w:r>
      <w:r>
        <w:rPr>
          <w:rStyle w:val="Strong"/>
          <w:color w:val="000000"/>
        </w:rPr>
        <w:t xml:space="preserve">No Plagiarism!  </w:t>
      </w:r>
    </w:p>
    <w:p w14:paraId="6E53E6C0" w14:textId="7D29DF4B" w:rsidR="0007268B" w:rsidRDefault="0007268B" w:rsidP="0007268B">
      <w:pPr>
        <w:ind w:left="720"/>
      </w:pPr>
      <w:r>
        <w:rPr>
          <w:rStyle w:val="Strong"/>
          <w:color w:val="000000"/>
        </w:rPr>
        <w:t xml:space="preserve">Instructor Responsibilities:  </w:t>
      </w:r>
      <w:r>
        <w:t>It is the responsibility of the instructor to enhance and expand the meaning and application of the subject matter covered in the course.  The instructor will not normally review the assigned text.  The instructor will provide grades in a timely manner and make arrangements to be available for assistance as needed.</w:t>
      </w:r>
      <w:r>
        <w:rPr>
          <w:rStyle w:val="Strong"/>
        </w:rPr>
        <w:t>   </w:t>
      </w:r>
    </w:p>
    <w:p w14:paraId="43D666AA"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p>
    <w:p w14:paraId="43D666AB" w14:textId="25D3E253"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A138F5">
        <w:rPr>
          <w:rFonts w:eastAsia="Times New Roman" w:cs="Times New Roman"/>
          <w:b/>
          <w:szCs w:val="24"/>
        </w:rPr>
        <w:t>FERPA:*</w:t>
      </w:r>
    </w:p>
    <w:p w14:paraId="43D666AC"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D" w14:textId="4C9E5F58" w:rsidR="002D552E" w:rsidRDefault="002D552E" w:rsidP="002D552E">
      <w:pPr>
        <w:spacing w:after="0" w:line="240" w:lineRule="auto"/>
        <w:ind w:left="720"/>
        <w:rPr>
          <w:rFonts w:eastAsia="Times New Roman" w:cs="Times New Roman"/>
          <w:szCs w:val="24"/>
        </w:rPr>
      </w:pPr>
      <w:r w:rsidRPr="00E87FB6">
        <w:rPr>
          <w:rFonts w:eastAsia="Times New Roman" w:cs="Times New Roman"/>
          <w:szCs w:val="24"/>
        </w:rPr>
        <w:t xml:space="preserve">Students need to understand that your work may be seen by others. Others may see your work when being distributed, during group project work, or if it is chosen for </w:t>
      </w:r>
      <w:r w:rsidRPr="00E87FB6">
        <w:rPr>
          <w:rFonts w:eastAsia="Times New Roman" w:cs="Times New Roman"/>
          <w:szCs w:val="24"/>
        </w:rPr>
        <w:lastRenderedPageBreak/>
        <w:t xml:space="preserve">demonstration purposes. Students also need to know that there is a strong possibility that your work may be submitted to other entities for the purpose of plagiarism checks. </w:t>
      </w:r>
    </w:p>
    <w:p w14:paraId="72BCA0F6" w14:textId="77777777" w:rsidR="00A138F5" w:rsidRDefault="00A138F5" w:rsidP="002D552E">
      <w:pPr>
        <w:spacing w:after="0" w:line="240" w:lineRule="auto"/>
        <w:ind w:left="720"/>
        <w:rPr>
          <w:rFonts w:eastAsia="Times New Roman" w:cs="Times New Roman"/>
          <w:szCs w:val="24"/>
        </w:rPr>
      </w:pPr>
    </w:p>
    <w:p w14:paraId="4C5D423E" w14:textId="2C04F0AC"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17. </w:t>
      </w:r>
      <w:r>
        <w:rPr>
          <w:rFonts w:eastAsia="Times New Roman" w:cs="Times New Roman"/>
          <w:b/>
          <w:szCs w:val="24"/>
        </w:rPr>
        <w:tab/>
      </w:r>
      <w:r w:rsidR="00836D68">
        <w:rPr>
          <w:rFonts w:eastAsia="Times New Roman" w:cs="Times New Roman"/>
          <w:b/>
          <w:szCs w:val="24"/>
        </w:rPr>
        <w:t>ACCOMMODATIONS</w:t>
      </w:r>
      <w:r w:rsidR="002D552E" w:rsidRPr="00E87FB6">
        <w:rPr>
          <w:rFonts w:eastAsia="Times New Roman" w:cs="Times New Roman"/>
          <w:b/>
          <w:szCs w:val="24"/>
        </w:rPr>
        <w:t>:</w:t>
      </w:r>
      <w:r>
        <w:rPr>
          <w:rFonts w:eastAsia="Times New Roman" w:cs="Times New Roman"/>
          <w:b/>
          <w:szCs w:val="24"/>
        </w:rPr>
        <w:t>*</w:t>
      </w:r>
      <w:r w:rsidR="002D552E" w:rsidRPr="00E87FB6">
        <w:rPr>
          <w:rFonts w:eastAsia="Times New Roman" w:cs="Times New Roman"/>
          <w:szCs w:val="24"/>
        </w:rPr>
        <w:t xml:space="preserve"> </w:t>
      </w:r>
    </w:p>
    <w:p w14:paraId="3A3D4E06" w14:textId="77777777" w:rsidR="00A138F5" w:rsidRDefault="00A138F5" w:rsidP="00A138F5">
      <w:pPr>
        <w:pStyle w:val="ListParagraph"/>
        <w:spacing w:after="0" w:line="240" w:lineRule="auto"/>
        <w:ind w:left="0"/>
        <w:rPr>
          <w:rFonts w:eastAsia="Times New Roman" w:cs="Times New Roman"/>
          <w:szCs w:val="24"/>
        </w:rPr>
      </w:pPr>
    </w:p>
    <w:p w14:paraId="12B64FFA" w14:textId="77777777" w:rsidR="004909EB" w:rsidRDefault="004909EB" w:rsidP="004909EB">
      <w:pPr>
        <w:pStyle w:val="ListParagraph"/>
        <w:spacing w:after="0"/>
        <w:rPr>
          <w:rFonts w:eastAsia="Times New Roman" w:cs="Times New Roman"/>
          <w:szCs w:val="24"/>
        </w:rPr>
      </w:pPr>
      <w:r w:rsidRPr="004909EB">
        <w:rPr>
          <w:rFonts w:eastAsia="Times New Roman" w:cs="Times New Roman"/>
          <w:szCs w:val="24"/>
        </w:rPr>
        <w:t>Students requesting accommodations may contact Ryan Hall, Accessibility Coordinator at rhall21@sscc.edu or 937-393-3431, X 2604.</w:t>
      </w:r>
    </w:p>
    <w:p w14:paraId="54FB86A3" w14:textId="77777777" w:rsidR="004909EB" w:rsidRPr="004909EB" w:rsidRDefault="004909EB" w:rsidP="004909EB">
      <w:pPr>
        <w:pStyle w:val="ListParagraph"/>
        <w:spacing w:after="0"/>
        <w:rPr>
          <w:rFonts w:eastAsia="Times New Roman" w:cs="Times New Roman"/>
          <w:szCs w:val="24"/>
        </w:rPr>
      </w:pPr>
    </w:p>
    <w:p w14:paraId="7726E77C" w14:textId="697BFE7E" w:rsidR="004909EB" w:rsidRPr="004909EB" w:rsidRDefault="004909EB" w:rsidP="004909EB">
      <w:pPr>
        <w:pStyle w:val="ListParagraph"/>
        <w:spacing w:after="0"/>
        <w:rPr>
          <w:rFonts w:eastAsia="Times New Roman" w:cs="Times New Roman"/>
          <w:szCs w:val="24"/>
        </w:rPr>
      </w:pPr>
      <w:r w:rsidRPr="004909EB">
        <w:rPr>
          <w:rFonts w:eastAsia="Times New Roman" w:cs="Times New Roman"/>
          <w:szCs w:val="24"/>
        </w:rPr>
        <w:t>Students seeking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rhall21@sscc.edu or 937-393-3431 X 2604.</w:t>
      </w:r>
    </w:p>
    <w:p w14:paraId="7DA96B38" w14:textId="3FD65029" w:rsidR="00836D68" w:rsidRDefault="00836D68" w:rsidP="00A138F5">
      <w:pPr>
        <w:pStyle w:val="ListParagraph"/>
        <w:spacing w:after="0" w:line="240" w:lineRule="auto"/>
        <w:ind w:left="0"/>
        <w:rPr>
          <w:rFonts w:eastAsia="Times New Roman" w:cs="Times New Roman"/>
          <w:szCs w:val="24"/>
        </w:rPr>
      </w:pPr>
    </w:p>
    <w:p w14:paraId="2869EDCF" w14:textId="3F37E48C" w:rsidR="00A138F5" w:rsidRDefault="00A138F5" w:rsidP="00A138F5">
      <w:pPr>
        <w:pStyle w:val="ListParagraph"/>
        <w:spacing w:after="0" w:line="240" w:lineRule="auto"/>
        <w:ind w:left="0"/>
        <w:rPr>
          <w:rFonts w:eastAsia="Times New Roman" w:cs="Times New Roman"/>
          <w:b/>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5E479CB5" w14:textId="569E90C1" w:rsidR="003D362B" w:rsidRDefault="003D362B" w:rsidP="00A138F5">
      <w:pPr>
        <w:pStyle w:val="ListParagraph"/>
        <w:spacing w:after="0" w:line="240" w:lineRule="auto"/>
        <w:ind w:left="0"/>
        <w:rPr>
          <w:rFonts w:eastAsia="Times New Roman" w:cs="Times New Roman"/>
          <w:b/>
          <w:szCs w:val="24"/>
        </w:rPr>
      </w:pPr>
    </w:p>
    <w:p w14:paraId="109D2F95" w14:textId="5497AEF9" w:rsidR="003D362B" w:rsidRDefault="0007268B" w:rsidP="0007268B">
      <w:pPr>
        <w:pStyle w:val="ListParagraph"/>
        <w:spacing w:after="0" w:line="240" w:lineRule="auto"/>
      </w:pPr>
      <w:r>
        <w:rPr>
          <w:rFonts w:eastAsia="Times New Roman" w:cs="Times New Roman"/>
          <w:b/>
          <w:szCs w:val="24"/>
        </w:rPr>
        <w:t>Classroom Conduct</w:t>
      </w:r>
      <w:r w:rsidR="003D362B" w:rsidRPr="001F1DA9">
        <w:rPr>
          <w:b/>
          <w:caps/>
        </w:rPr>
        <w:t>:</w:t>
      </w:r>
      <w:r w:rsidR="003D362B">
        <w:t xml:space="preserve">  Civility in the classroom is very important.  As professionals, we expect students to conduct themselves in a courteous and respectful manner.  Disruptive, rude, sarcastic, </w:t>
      </w:r>
      <w:r w:rsidR="007A17DB">
        <w:t>obscene,</w:t>
      </w:r>
      <w:r w:rsidR="003D362B">
        <w:t xml:space="preserve"> or disrespectful speech or behavior have a negative impact on everyone and will not be tolerated.</w:t>
      </w:r>
    </w:p>
    <w:p w14:paraId="342EF9E9" w14:textId="79372937" w:rsidR="003D362B" w:rsidRDefault="003D362B" w:rsidP="00A138F5">
      <w:pPr>
        <w:pStyle w:val="ListParagraph"/>
        <w:spacing w:after="0" w:line="240" w:lineRule="auto"/>
        <w:ind w:left="0"/>
        <w:rPr>
          <w:rFonts w:eastAsia="Times New Roman" w:cs="Times New Roman"/>
          <w:szCs w:val="24"/>
        </w:rPr>
      </w:pPr>
    </w:p>
    <w:p w14:paraId="43D666B0" w14:textId="77777777" w:rsidR="002D552E" w:rsidRDefault="002D552E" w:rsidP="002D552E">
      <w:pPr>
        <w:spacing w:after="0" w:line="240" w:lineRule="auto"/>
        <w:rPr>
          <w:rFonts w:eastAsia="Times New Roman" w:cs="Times New Roman"/>
          <w:szCs w:val="24"/>
        </w:rPr>
      </w:pPr>
    </w:p>
    <w:p w14:paraId="43D666B1"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43D666B2"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B3" w14:textId="77777777" w:rsidR="002D552E" w:rsidRDefault="002D552E" w:rsidP="002D552E">
      <w:pPr>
        <w:rPr>
          <w:b/>
        </w:rPr>
      </w:pPr>
      <w:r w:rsidRPr="00D21778">
        <w:rPr>
          <w:b/>
        </w:rPr>
        <w:t>SYLLABUS TEMPLATE KEY</w:t>
      </w:r>
    </w:p>
    <w:p w14:paraId="43D666B4"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3D666B5"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43D666B6" w14:textId="77777777" w:rsidR="00E75D32"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03896555" w14:textId="77777777" w:rsidR="003656D3" w:rsidRDefault="003656D3" w:rsidP="002D552E">
      <w:pPr>
        <w:pStyle w:val="FootnoteText"/>
      </w:pPr>
    </w:p>
    <w:p w14:paraId="49011A3C" w14:textId="3D96A125" w:rsidR="003656D3" w:rsidRPr="002D552E" w:rsidRDefault="003656D3" w:rsidP="002D552E">
      <w:pPr>
        <w:pStyle w:val="FootnoteText"/>
      </w:pPr>
    </w:p>
    <w:sectPr w:rsidR="003656D3" w:rsidRPr="002D552E" w:rsidSect="002D552E">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5583C" w14:textId="77777777" w:rsidR="00472A8C" w:rsidRDefault="00472A8C" w:rsidP="002D552E">
      <w:pPr>
        <w:spacing w:after="0" w:line="240" w:lineRule="auto"/>
      </w:pPr>
      <w:r>
        <w:separator/>
      </w:r>
    </w:p>
  </w:endnote>
  <w:endnote w:type="continuationSeparator" w:id="0">
    <w:p w14:paraId="24E91E07" w14:textId="77777777" w:rsidR="00472A8C" w:rsidRDefault="00472A8C"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CD744" w14:textId="77777777" w:rsidR="00472A8C" w:rsidRDefault="00472A8C" w:rsidP="002D552E">
      <w:pPr>
        <w:spacing w:after="0" w:line="240" w:lineRule="auto"/>
      </w:pPr>
      <w:r>
        <w:separator/>
      </w:r>
    </w:p>
  </w:footnote>
  <w:footnote w:type="continuationSeparator" w:id="0">
    <w:p w14:paraId="6B2E3A58" w14:textId="77777777" w:rsidR="00472A8C" w:rsidRDefault="00472A8C"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961C" w14:textId="3F12AAC9" w:rsidR="006B0B4B" w:rsidRPr="00D9546F" w:rsidRDefault="00846A62" w:rsidP="006B0B4B">
    <w:pPr>
      <w:pStyle w:val="NoSpacing"/>
      <w:rPr>
        <w:b/>
        <w:sz w:val="20"/>
        <w:szCs w:val="20"/>
      </w:rPr>
    </w:pPr>
    <w:r>
      <w:rPr>
        <w:b/>
        <w:sz w:val="20"/>
        <w:szCs w:val="20"/>
      </w:rPr>
      <w:t>AGRI 1101 - Agribusiness</w:t>
    </w:r>
  </w:p>
  <w:p w14:paraId="43D666BC" w14:textId="48338606"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51463C">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1463C">
      <w:rPr>
        <w:b/>
        <w:bCs/>
        <w:noProof/>
      </w:rPr>
      <w:t>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9460" w14:textId="77777777" w:rsidR="008A75F8" w:rsidRDefault="008A75F8" w:rsidP="0007268B">
    <w:pPr>
      <w:pStyle w:val="NoSpacing"/>
    </w:pPr>
    <w:r>
      <w:rPr>
        <w:noProof/>
      </w:rPr>
      <w:drawing>
        <wp:inline distT="0" distB="0" distL="0" distR="0" wp14:anchorId="3C48A46D" wp14:editId="49D8D066">
          <wp:extent cx="1905000" cy="47625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4693DC39" w14:textId="17E59E90" w:rsidR="008A75F8" w:rsidRDefault="008A75F8" w:rsidP="0007268B">
    <w:pPr>
      <w:pStyle w:val="NoSpacing"/>
    </w:pPr>
    <w:r>
      <w:t xml:space="preserve">Curriculum Committee – </w:t>
    </w:r>
    <w:r w:rsidR="00ED7589">
      <w:t xml:space="preserve">November </w:t>
    </w:r>
    <w:r w:rsidR="00361A3D">
      <w:t>202</w:t>
    </w:r>
    <w:r w:rsidR="009C67D5">
      <w:t>5</w:t>
    </w:r>
  </w:p>
  <w:p w14:paraId="31745D23" w14:textId="29276AB0" w:rsidR="008A75F8" w:rsidRPr="003647FA" w:rsidRDefault="008A75F8" w:rsidP="0007268B">
    <w:pPr>
      <w:pStyle w:val="NoSpacing"/>
      <w:rPr>
        <w:b/>
      </w:rPr>
    </w:pPr>
    <w:r>
      <w:rPr>
        <w:b/>
      </w:rPr>
      <w:t>AGRI 110</w:t>
    </w:r>
    <w:r w:rsidR="00E96C15">
      <w:rPr>
        <w:b/>
      </w:rPr>
      <w:t>3</w:t>
    </w:r>
    <w:r>
      <w:rPr>
        <w:b/>
      </w:rPr>
      <w:t>- Agri</w:t>
    </w:r>
    <w:r w:rsidR="00BC74C6">
      <w:rPr>
        <w:b/>
      </w:rPr>
      <w:t>b</w:t>
    </w:r>
    <w:r w:rsidR="009C67D5">
      <w:rPr>
        <w:b/>
      </w:rPr>
      <w:t>usiness</w:t>
    </w:r>
    <w:r w:rsidR="008D3DB9">
      <w:rPr>
        <w:b/>
      </w:rPr>
      <w:tab/>
    </w:r>
    <w:r w:rsidR="008D3DB9">
      <w:rPr>
        <w:b/>
      </w:rPr>
      <w:tab/>
    </w:r>
    <w:r w:rsidR="008D3DB9">
      <w:rPr>
        <w:b/>
      </w:rPr>
      <w:tab/>
    </w:r>
    <w:r w:rsidR="008D3DB9">
      <w:rPr>
        <w:b/>
      </w:rPr>
      <w:tab/>
    </w:r>
    <w:r w:rsidR="008D3DB9">
      <w:rPr>
        <w:b/>
      </w:rPr>
      <w:tab/>
    </w:r>
    <w:r w:rsidR="008D3DB9">
      <w:rPr>
        <w:b/>
      </w:rPr>
      <w:tab/>
      <w:t>CTAGP003</w:t>
    </w:r>
  </w:p>
  <w:p w14:paraId="0661D6D7" w14:textId="6D363152" w:rsidR="007D595B" w:rsidRPr="008A75F8" w:rsidRDefault="008A75F8" w:rsidP="000721C4">
    <w:pPr>
      <w:pStyle w:val="NoSpacing"/>
    </w:pPr>
    <w:r>
      <w:t xml:space="preserve">Page 1 of </w:t>
    </w:r>
    <w:r w:rsidR="000721C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63E3F"/>
    <w:multiLevelType w:val="hybridMultilevel"/>
    <w:tmpl w:val="17380A86"/>
    <w:lvl w:ilvl="0" w:tplc="27684818">
      <w:start w:val="1"/>
      <w:numFmt w:val="decimal"/>
      <w:lvlText w:val="%1."/>
      <w:lvlJc w:val="left"/>
      <w:pPr>
        <w:ind w:left="720" w:hanging="72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3A1FDD"/>
    <w:multiLevelType w:val="hybridMultilevel"/>
    <w:tmpl w:val="E4C640E2"/>
    <w:lvl w:ilvl="0" w:tplc="3E1AB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4A5F49"/>
    <w:multiLevelType w:val="hybridMultilevel"/>
    <w:tmpl w:val="AD84106C"/>
    <w:lvl w:ilvl="0" w:tplc="52B4227E">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8667731">
    <w:abstractNumId w:val="0"/>
  </w:num>
  <w:num w:numId="2" w16cid:durableId="1515455755">
    <w:abstractNumId w:val="2"/>
  </w:num>
  <w:num w:numId="3" w16cid:durableId="468672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0721C4"/>
    <w:rsid w:val="0007268B"/>
    <w:rsid w:val="000F4FC2"/>
    <w:rsid w:val="001279C8"/>
    <w:rsid w:val="00133EEF"/>
    <w:rsid w:val="00135FF0"/>
    <w:rsid w:val="001D5B25"/>
    <w:rsid w:val="002419E6"/>
    <w:rsid w:val="00253226"/>
    <w:rsid w:val="002D552E"/>
    <w:rsid w:val="00351BC0"/>
    <w:rsid w:val="00361A3D"/>
    <w:rsid w:val="003656D3"/>
    <w:rsid w:val="003D362B"/>
    <w:rsid w:val="00423B2A"/>
    <w:rsid w:val="00472A8C"/>
    <w:rsid w:val="00482C9B"/>
    <w:rsid w:val="00483067"/>
    <w:rsid w:val="004909EB"/>
    <w:rsid w:val="004C6A13"/>
    <w:rsid w:val="004D1743"/>
    <w:rsid w:val="004E7D49"/>
    <w:rsid w:val="0050023C"/>
    <w:rsid w:val="00507FEE"/>
    <w:rsid w:val="005126F8"/>
    <w:rsid w:val="0051463C"/>
    <w:rsid w:val="00561C9D"/>
    <w:rsid w:val="005A1847"/>
    <w:rsid w:val="005D1613"/>
    <w:rsid w:val="006245EC"/>
    <w:rsid w:val="00626966"/>
    <w:rsid w:val="006B0B4B"/>
    <w:rsid w:val="006C31CE"/>
    <w:rsid w:val="00793C51"/>
    <w:rsid w:val="007A17DB"/>
    <w:rsid w:val="007C00D6"/>
    <w:rsid w:val="007D595B"/>
    <w:rsid w:val="007F235F"/>
    <w:rsid w:val="007F3F31"/>
    <w:rsid w:val="00836D68"/>
    <w:rsid w:val="00846A62"/>
    <w:rsid w:val="00853EFD"/>
    <w:rsid w:val="0087067A"/>
    <w:rsid w:val="008A248A"/>
    <w:rsid w:val="008A75F8"/>
    <w:rsid w:val="008C25AA"/>
    <w:rsid w:val="008C4D76"/>
    <w:rsid w:val="008D3DB9"/>
    <w:rsid w:val="00904D54"/>
    <w:rsid w:val="00931E3B"/>
    <w:rsid w:val="00954F4F"/>
    <w:rsid w:val="009B544B"/>
    <w:rsid w:val="009C353F"/>
    <w:rsid w:val="009C67D5"/>
    <w:rsid w:val="00A138F5"/>
    <w:rsid w:val="00A37F46"/>
    <w:rsid w:val="00BA764C"/>
    <w:rsid w:val="00BB10AF"/>
    <w:rsid w:val="00BC74C6"/>
    <w:rsid w:val="00C153EA"/>
    <w:rsid w:val="00C21619"/>
    <w:rsid w:val="00CB06DA"/>
    <w:rsid w:val="00D1718E"/>
    <w:rsid w:val="00D220C9"/>
    <w:rsid w:val="00E00435"/>
    <w:rsid w:val="00E119DA"/>
    <w:rsid w:val="00E12E83"/>
    <w:rsid w:val="00E62B6E"/>
    <w:rsid w:val="00E75D32"/>
    <w:rsid w:val="00E818DE"/>
    <w:rsid w:val="00E90154"/>
    <w:rsid w:val="00E96C15"/>
    <w:rsid w:val="00EB1861"/>
    <w:rsid w:val="00ED7589"/>
    <w:rsid w:val="00F07EBE"/>
    <w:rsid w:val="00F34AD1"/>
    <w:rsid w:val="00F65628"/>
    <w:rsid w:val="00F749C9"/>
    <w:rsid w:val="00FC2862"/>
    <w:rsid w:val="00FC4F2A"/>
    <w:rsid w:val="00FE73A4"/>
    <w:rsid w:val="2C528F41"/>
    <w:rsid w:val="5CCF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character" w:styleId="Strong">
    <w:name w:val="Strong"/>
    <w:basedOn w:val="DefaultParagraphFont"/>
    <w:uiPriority w:val="22"/>
    <w:qFormat/>
    <w:rsid w:val="0007268B"/>
    <w:rPr>
      <w:b/>
      <w:bCs/>
    </w:rPr>
  </w:style>
  <w:style w:type="paragraph" w:styleId="NormalWeb">
    <w:name w:val="Normal (Web)"/>
    <w:basedOn w:val="Normal"/>
    <w:uiPriority w:val="99"/>
    <w:semiHidden/>
    <w:unhideWhenUsed/>
    <w:rsid w:val="00836D6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361A3D"/>
    <w:rPr>
      <w:color w:val="0563C1" w:themeColor="hyperlink"/>
      <w:u w:val="single"/>
    </w:rPr>
  </w:style>
  <w:style w:type="character" w:styleId="UnresolvedMention">
    <w:name w:val="Unresolved Mention"/>
    <w:basedOn w:val="DefaultParagraphFont"/>
    <w:uiPriority w:val="99"/>
    <w:semiHidden/>
    <w:unhideWhenUsed/>
    <w:rsid w:val="00361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636">
      <w:bodyDiv w:val="1"/>
      <w:marLeft w:val="0"/>
      <w:marRight w:val="0"/>
      <w:marTop w:val="0"/>
      <w:marBottom w:val="0"/>
      <w:divBdr>
        <w:top w:val="none" w:sz="0" w:space="0" w:color="auto"/>
        <w:left w:val="none" w:sz="0" w:space="0" w:color="auto"/>
        <w:bottom w:val="none" w:sz="0" w:space="0" w:color="auto"/>
        <w:right w:val="none" w:sz="0" w:space="0" w:color="auto"/>
      </w:divBdr>
    </w:div>
    <w:div w:id="1012340286">
      <w:bodyDiv w:val="1"/>
      <w:marLeft w:val="0"/>
      <w:marRight w:val="0"/>
      <w:marTop w:val="0"/>
      <w:marBottom w:val="0"/>
      <w:divBdr>
        <w:top w:val="none" w:sz="0" w:space="0" w:color="auto"/>
        <w:left w:val="none" w:sz="0" w:space="0" w:color="auto"/>
        <w:bottom w:val="none" w:sz="0" w:space="0" w:color="auto"/>
        <w:right w:val="none" w:sz="0" w:space="0" w:color="auto"/>
      </w:divBdr>
    </w:div>
    <w:div w:id="1042095839">
      <w:bodyDiv w:val="1"/>
      <w:marLeft w:val="0"/>
      <w:marRight w:val="0"/>
      <w:marTop w:val="0"/>
      <w:marBottom w:val="0"/>
      <w:divBdr>
        <w:top w:val="none" w:sz="0" w:space="0" w:color="auto"/>
        <w:left w:val="none" w:sz="0" w:space="0" w:color="auto"/>
        <w:bottom w:val="none" w:sz="0" w:space="0" w:color="auto"/>
        <w:right w:val="none" w:sz="0" w:space="0" w:color="auto"/>
      </w:divBdr>
    </w:div>
    <w:div w:id="1599099720">
      <w:bodyDiv w:val="1"/>
      <w:marLeft w:val="0"/>
      <w:marRight w:val="0"/>
      <w:marTop w:val="0"/>
      <w:marBottom w:val="0"/>
      <w:divBdr>
        <w:top w:val="none" w:sz="0" w:space="0" w:color="auto"/>
        <w:left w:val="none" w:sz="0" w:space="0" w:color="auto"/>
        <w:bottom w:val="none" w:sz="0" w:space="0" w:color="auto"/>
        <w:right w:val="none" w:sz="0" w:space="0" w:color="auto"/>
      </w:divBdr>
    </w:div>
    <w:div w:id="1782064443">
      <w:bodyDiv w:val="1"/>
      <w:marLeft w:val="0"/>
      <w:marRight w:val="0"/>
      <w:marTop w:val="0"/>
      <w:marBottom w:val="0"/>
      <w:divBdr>
        <w:top w:val="none" w:sz="0" w:space="0" w:color="auto"/>
        <w:left w:val="none" w:sz="0" w:space="0" w:color="auto"/>
        <w:bottom w:val="none" w:sz="0" w:space="0" w:color="auto"/>
        <w:right w:val="none" w:sz="0" w:space="0" w:color="auto"/>
      </w:divBdr>
    </w:div>
    <w:div w:id="18169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cefdbce4796a8285ae29e627a7f5a9df">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39169da7a7865a8ea9850d8779f92a2e"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2.xml><?xml version="1.0" encoding="utf-8"?>
<ds:datastoreItem xmlns:ds="http://schemas.openxmlformats.org/officeDocument/2006/customXml" ds:itemID="{03C442A7-9FF6-4C03-88A3-BDBDC3A5C84F}"/>
</file>

<file path=customXml/itemProps3.xml><?xml version="1.0" encoding="utf-8"?>
<ds:datastoreItem xmlns:ds="http://schemas.openxmlformats.org/officeDocument/2006/customXml" ds:itemID="{647FA067-2E75-44F2-B994-17D474E1AA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Darlene Thacker</cp:lastModifiedBy>
  <cp:revision>11</cp:revision>
  <dcterms:created xsi:type="dcterms:W3CDTF">2025-02-03T14:41:00Z</dcterms:created>
  <dcterms:modified xsi:type="dcterms:W3CDTF">2025-11-21T16:51:00Z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